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E7DEE9" w14:textId="49859F64" w:rsidR="006B636F" w:rsidRPr="00F06E57" w:rsidRDefault="006B636F" w:rsidP="004B362F">
      <w:pPr>
        <w:autoSpaceDE w:val="0"/>
        <w:autoSpaceDN w:val="0"/>
        <w:adjustRightInd w:val="0"/>
        <w:spacing w:after="0" w:line="240" w:lineRule="auto"/>
        <w:rPr>
          <w:rFonts w:cstheme="minorHAnsi"/>
          <w:b/>
          <w:color w:val="000000"/>
          <w:sz w:val="28"/>
          <w:szCs w:val="28"/>
          <w:lang w:val="cy-GB"/>
        </w:rPr>
      </w:pPr>
      <w:r w:rsidRPr="00F06E57">
        <w:rPr>
          <w:noProof/>
          <w:sz w:val="24"/>
          <w:szCs w:val="24"/>
          <w:lang w:eastAsia="en-GB"/>
        </w:rPr>
        <w:drawing>
          <wp:anchor distT="0" distB="0" distL="114300" distR="114300" simplePos="0" relativeHeight="251659264" behindDoc="0" locked="0" layoutInCell="1" allowOverlap="1" wp14:anchorId="6C1E3994" wp14:editId="42BF0586">
            <wp:simplePos x="0" y="0"/>
            <wp:positionH relativeFrom="margin">
              <wp:align>left</wp:align>
            </wp:positionH>
            <wp:positionV relativeFrom="paragraph">
              <wp:posOffset>-217805</wp:posOffset>
            </wp:positionV>
            <wp:extent cx="816610" cy="857250"/>
            <wp:effectExtent l="0" t="0" r="2540" b="0"/>
            <wp:wrapNone/>
            <wp:docPr id="5" name="Picture 1" descr="EWC logo colour RGB 300dpi transparency without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EWC logo colour RGB 300dpi transparency without box"/>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816610" cy="857250"/>
                    </a:xfrm>
                    <a:prstGeom prst="rect">
                      <a:avLst/>
                    </a:prstGeom>
                    <a:noFill/>
                    <a:extLst/>
                  </pic:spPr>
                </pic:pic>
              </a:graphicData>
            </a:graphic>
            <wp14:sizeRelH relativeFrom="page">
              <wp14:pctWidth>0</wp14:pctWidth>
            </wp14:sizeRelH>
            <wp14:sizeRelV relativeFrom="page">
              <wp14:pctHeight>0</wp14:pctHeight>
            </wp14:sizeRelV>
          </wp:anchor>
        </w:drawing>
      </w:r>
    </w:p>
    <w:p w14:paraId="685F79FE" w14:textId="2ECEAB12" w:rsidR="006B636F" w:rsidRPr="00F06E57" w:rsidRDefault="006B636F" w:rsidP="004B362F">
      <w:pPr>
        <w:autoSpaceDE w:val="0"/>
        <w:autoSpaceDN w:val="0"/>
        <w:adjustRightInd w:val="0"/>
        <w:spacing w:after="0" w:line="240" w:lineRule="auto"/>
        <w:rPr>
          <w:rFonts w:cstheme="minorHAnsi"/>
          <w:b/>
          <w:color w:val="000000"/>
          <w:sz w:val="28"/>
          <w:szCs w:val="28"/>
          <w:lang w:val="cy-GB"/>
        </w:rPr>
      </w:pPr>
    </w:p>
    <w:p w14:paraId="31D7EDF3" w14:textId="77777777" w:rsidR="006B636F" w:rsidRPr="00F06E57" w:rsidRDefault="006B636F" w:rsidP="004B362F">
      <w:pPr>
        <w:autoSpaceDE w:val="0"/>
        <w:autoSpaceDN w:val="0"/>
        <w:adjustRightInd w:val="0"/>
        <w:spacing w:after="0" w:line="240" w:lineRule="auto"/>
        <w:rPr>
          <w:rFonts w:cstheme="minorHAnsi"/>
          <w:b/>
          <w:color w:val="000000"/>
          <w:sz w:val="28"/>
          <w:szCs w:val="28"/>
          <w:lang w:val="cy-GB"/>
        </w:rPr>
      </w:pPr>
    </w:p>
    <w:p w14:paraId="43D0539A" w14:textId="08512EC5" w:rsidR="006B636F" w:rsidRPr="00F06E57" w:rsidRDefault="006B636F" w:rsidP="004B362F">
      <w:pPr>
        <w:autoSpaceDE w:val="0"/>
        <w:autoSpaceDN w:val="0"/>
        <w:adjustRightInd w:val="0"/>
        <w:spacing w:after="0" w:line="240" w:lineRule="auto"/>
        <w:rPr>
          <w:rFonts w:cstheme="minorHAnsi"/>
          <w:b/>
          <w:color w:val="000000"/>
          <w:sz w:val="28"/>
          <w:szCs w:val="28"/>
          <w:lang w:val="cy-GB"/>
        </w:rPr>
      </w:pPr>
    </w:p>
    <w:p w14:paraId="168697D2" w14:textId="3691F6CD" w:rsidR="004B362F" w:rsidRPr="00F06E57" w:rsidRDefault="00F06E57" w:rsidP="004B362F">
      <w:pPr>
        <w:autoSpaceDE w:val="0"/>
        <w:autoSpaceDN w:val="0"/>
        <w:adjustRightInd w:val="0"/>
        <w:spacing w:after="0" w:line="240" w:lineRule="auto"/>
        <w:rPr>
          <w:rFonts w:cstheme="minorHAnsi"/>
          <w:b/>
          <w:color w:val="000000"/>
          <w:sz w:val="28"/>
          <w:szCs w:val="28"/>
          <w:lang w:val="cy-GB"/>
        </w:rPr>
      </w:pPr>
      <w:r>
        <w:rPr>
          <w:rFonts w:cstheme="minorHAnsi"/>
          <w:b/>
          <w:color w:val="000000"/>
          <w:sz w:val="28"/>
          <w:szCs w:val="28"/>
          <w:lang w:val="cy-GB"/>
        </w:rPr>
        <w:t xml:space="preserve">Ymateb Cyngor y Gweithlu Addysg i ymgynghoriad Swyddfa Archwilio Cymru ar gyflenwi yn ystod absenoldeb athrawon </w:t>
      </w:r>
    </w:p>
    <w:p w14:paraId="418F7E64" w14:textId="77777777" w:rsidR="004B362F" w:rsidRPr="00F06E57" w:rsidRDefault="004B362F" w:rsidP="004B362F">
      <w:pPr>
        <w:autoSpaceDE w:val="0"/>
        <w:autoSpaceDN w:val="0"/>
        <w:adjustRightInd w:val="0"/>
        <w:spacing w:after="0" w:line="240" w:lineRule="auto"/>
        <w:rPr>
          <w:rFonts w:cstheme="minorHAnsi"/>
          <w:color w:val="000000"/>
          <w:sz w:val="28"/>
          <w:szCs w:val="28"/>
          <w:lang w:val="cy-GB"/>
        </w:rPr>
      </w:pPr>
      <w:bookmarkStart w:id="0" w:name="_GoBack"/>
      <w:bookmarkEnd w:id="0"/>
    </w:p>
    <w:p w14:paraId="5E932911" w14:textId="61CC6320" w:rsidR="001D70B0" w:rsidRPr="00F06E57" w:rsidRDefault="00F06E57" w:rsidP="004B362F">
      <w:pPr>
        <w:autoSpaceDE w:val="0"/>
        <w:autoSpaceDN w:val="0"/>
        <w:adjustRightInd w:val="0"/>
        <w:spacing w:after="0" w:line="276" w:lineRule="auto"/>
        <w:rPr>
          <w:rFonts w:cstheme="minorHAnsi"/>
          <w:b/>
          <w:sz w:val="24"/>
          <w:szCs w:val="24"/>
          <w:lang w:val="cy-GB"/>
        </w:rPr>
      </w:pPr>
      <w:r>
        <w:rPr>
          <w:rFonts w:cstheme="minorHAnsi"/>
          <w:b/>
          <w:sz w:val="24"/>
          <w:szCs w:val="24"/>
          <w:lang w:val="cy-GB"/>
        </w:rPr>
        <w:t>C</w:t>
      </w:r>
      <w:r w:rsidR="001D70B0" w:rsidRPr="00F06E57">
        <w:rPr>
          <w:rFonts w:cstheme="minorHAnsi"/>
          <w:b/>
          <w:sz w:val="24"/>
          <w:szCs w:val="24"/>
          <w:lang w:val="cy-GB"/>
        </w:rPr>
        <w:t xml:space="preserve">1 </w:t>
      </w:r>
      <w:r>
        <w:rPr>
          <w:rFonts w:cstheme="minorHAnsi"/>
          <w:b/>
          <w:sz w:val="24"/>
          <w:szCs w:val="24"/>
          <w:lang w:val="cy-GB"/>
        </w:rPr>
        <w:t>Sut, yn eich barn chi, gall ysgolion leihau nifer y gwersi y mae angen i aelod arall o staff ysgol neu athro cyflenwi allanol</w:t>
      </w:r>
      <w:r w:rsidRPr="00F06E57">
        <w:rPr>
          <w:rFonts w:cstheme="minorHAnsi"/>
          <w:b/>
          <w:sz w:val="24"/>
          <w:szCs w:val="24"/>
          <w:lang w:val="cy-GB"/>
        </w:rPr>
        <w:t xml:space="preserve"> </w:t>
      </w:r>
      <w:r>
        <w:rPr>
          <w:rFonts w:cstheme="minorHAnsi"/>
          <w:b/>
          <w:sz w:val="24"/>
          <w:szCs w:val="24"/>
          <w:lang w:val="cy-GB"/>
        </w:rPr>
        <w:t>eu cyflenwi</w:t>
      </w:r>
      <w:r w:rsidR="001D70B0" w:rsidRPr="00F06E57">
        <w:rPr>
          <w:rFonts w:cstheme="minorHAnsi"/>
          <w:b/>
          <w:sz w:val="24"/>
          <w:szCs w:val="24"/>
          <w:lang w:val="cy-GB"/>
        </w:rPr>
        <w:t>?</w:t>
      </w:r>
    </w:p>
    <w:p w14:paraId="4E9B6756" w14:textId="77777777" w:rsidR="001D70B0" w:rsidRPr="00F06E57" w:rsidRDefault="001D70B0" w:rsidP="00695869">
      <w:pPr>
        <w:autoSpaceDE w:val="0"/>
        <w:autoSpaceDN w:val="0"/>
        <w:adjustRightInd w:val="0"/>
        <w:spacing w:after="0" w:line="276" w:lineRule="auto"/>
        <w:rPr>
          <w:rFonts w:cstheme="minorHAnsi"/>
          <w:sz w:val="24"/>
          <w:szCs w:val="24"/>
          <w:lang w:val="cy-GB"/>
        </w:rPr>
      </w:pPr>
    </w:p>
    <w:p w14:paraId="3AD8393E" w14:textId="07C69CA9" w:rsidR="002A37BA" w:rsidRPr="00F06E57" w:rsidRDefault="00F06E57" w:rsidP="00695869">
      <w:pPr>
        <w:spacing w:after="0" w:line="276" w:lineRule="auto"/>
        <w:rPr>
          <w:rFonts w:cstheme="minorHAnsi"/>
          <w:sz w:val="24"/>
          <w:szCs w:val="24"/>
          <w:lang w:val="cy-GB"/>
        </w:rPr>
      </w:pPr>
      <w:r>
        <w:rPr>
          <w:rFonts w:cstheme="minorHAnsi"/>
          <w:sz w:val="24"/>
          <w:szCs w:val="24"/>
          <w:lang w:val="cy-GB"/>
        </w:rPr>
        <w:t>I gynorthwyo ysgolion i leihau nifer y gwersi y mae angen i aelod arall o staff ysgol neu staff cyflenwi allanol eu cyflenwi, mae’r Cyngor yn credu bod rhaid sicrhau bod y prif ffocws ar fynd i’r afael â’r achosion a’r materion sylfaenol sy’n esbonio lefelau uchel presennol y galw am athrawon cyflenwi</w:t>
      </w:r>
      <w:r w:rsidR="002A37BA" w:rsidRPr="00F06E57">
        <w:rPr>
          <w:rFonts w:cstheme="minorHAnsi"/>
          <w:sz w:val="24"/>
          <w:szCs w:val="24"/>
          <w:lang w:val="cy-GB"/>
        </w:rPr>
        <w:t xml:space="preserve">. </w:t>
      </w:r>
    </w:p>
    <w:p w14:paraId="1418C1B0" w14:textId="77777777" w:rsidR="002A37BA" w:rsidRPr="00F06E57" w:rsidRDefault="002A37BA" w:rsidP="00695869">
      <w:pPr>
        <w:spacing w:after="0" w:line="276" w:lineRule="auto"/>
        <w:rPr>
          <w:rFonts w:cstheme="minorHAnsi"/>
          <w:sz w:val="24"/>
          <w:szCs w:val="24"/>
          <w:lang w:val="cy-GB"/>
        </w:rPr>
      </w:pPr>
    </w:p>
    <w:p w14:paraId="15EE2258" w14:textId="66D73382" w:rsidR="003B0EC5" w:rsidRPr="00F06E57" w:rsidRDefault="00F06E57" w:rsidP="00695869">
      <w:pPr>
        <w:autoSpaceDE w:val="0"/>
        <w:autoSpaceDN w:val="0"/>
        <w:adjustRightInd w:val="0"/>
        <w:spacing w:after="0" w:line="276" w:lineRule="auto"/>
        <w:rPr>
          <w:rFonts w:cstheme="minorHAnsi"/>
          <w:sz w:val="24"/>
          <w:szCs w:val="24"/>
          <w:lang w:val="cy-GB"/>
        </w:rPr>
      </w:pPr>
      <w:r>
        <w:rPr>
          <w:rFonts w:cstheme="minorHAnsi"/>
          <w:sz w:val="24"/>
          <w:szCs w:val="24"/>
          <w:lang w:val="cy-GB"/>
        </w:rPr>
        <w:t>Cadarnhaodd arolwg a gynhaliwyd gan CyngACC</w:t>
      </w:r>
      <w:r w:rsidR="00387ED4" w:rsidRPr="00F06E57">
        <w:rPr>
          <w:rFonts w:cstheme="minorHAnsi"/>
          <w:sz w:val="24"/>
          <w:szCs w:val="24"/>
          <w:lang w:val="cy-GB"/>
        </w:rPr>
        <w:t xml:space="preserve"> </w:t>
      </w:r>
      <w:r w:rsidR="0076270F" w:rsidRPr="00F06E57">
        <w:rPr>
          <w:rFonts w:cstheme="minorHAnsi"/>
          <w:sz w:val="24"/>
          <w:szCs w:val="24"/>
          <w:lang w:val="cy-GB"/>
        </w:rPr>
        <w:t>(</w:t>
      </w:r>
      <w:r>
        <w:rPr>
          <w:rFonts w:cstheme="minorHAnsi"/>
          <w:sz w:val="24"/>
          <w:szCs w:val="24"/>
          <w:lang w:val="cy-GB"/>
        </w:rPr>
        <w:t>sef CGA bellach</w:t>
      </w:r>
      <w:r w:rsidR="0076270F" w:rsidRPr="00F06E57">
        <w:rPr>
          <w:rFonts w:cstheme="minorHAnsi"/>
          <w:sz w:val="24"/>
          <w:szCs w:val="24"/>
          <w:lang w:val="cy-GB"/>
        </w:rPr>
        <w:t xml:space="preserve">) </w:t>
      </w:r>
      <w:r>
        <w:rPr>
          <w:rFonts w:cstheme="minorHAnsi"/>
          <w:sz w:val="24"/>
          <w:szCs w:val="24"/>
          <w:lang w:val="cy-GB"/>
        </w:rPr>
        <w:t>y</w:t>
      </w:r>
      <w:r w:rsidR="00387ED4" w:rsidRPr="00F06E57">
        <w:rPr>
          <w:rFonts w:cstheme="minorHAnsi"/>
          <w:sz w:val="24"/>
          <w:szCs w:val="24"/>
          <w:lang w:val="cy-GB"/>
        </w:rPr>
        <w:t xml:space="preserve">n 2014 </w:t>
      </w:r>
      <w:r w:rsidR="00846B6F">
        <w:rPr>
          <w:rFonts w:cstheme="minorHAnsi"/>
          <w:sz w:val="24"/>
          <w:szCs w:val="24"/>
          <w:lang w:val="cy-GB"/>
        </w:rPr>
        <w:t>mai</w:t>
      </w:r>
      <w:r>
        <w:rPr>
          <w:rFonts w:cstheme="minorHAnsi"/>
          <w:sz w:val="24"/>
          <w:szCs w:val="24"/>
          <w:lang w:val="cy-GB"/>
        </w:rPr>
        <w:t>’r rh</w:t>
      </w:r>
      <w:r w:rsidR="00846B6F">
        <w:rPr>
          <w:rFonts w:cstheme="minorHAnsi"/>
          <w:sz w:val="24"/>
          <w:szCs w:val="24"/>
          <w:lang w:val="cy-GB"/>
        </w:rPr>
        <w:t>esymau mwyaf cyffredin fod</w:t>
      </w:r>
      <w:r>
        <w:rPr>
          <w:rFonts w:cstheme="minorHAnsi"/>
          <w:sz w:val="24"/>
          <w:szCs w:val="24"/>
          <w:lang w:val="cy-GB"/>
        </w:rPr>
        <w:t xml:space="preserve"> angen athrawon cyflenwi mewn ysgolion oedd i gyflenwi yn ystod </w:t>
      </w:r>
      <w:r w:rsidR="00624300">
        <w:rPr>
          <w:rFonts w:cstheme="minorHAnsi"/>
          <w:sz w:val="24"/>
          <w:szCs w:val="24"/>
          <w:lang w:val="cy-GB"/>
        </w:rPr>
        <w:t xml:space="preserve">cyfnod </w:t>
      </w:r>
      <w:r>
        <w:rPr>
          <w:rFonts w:cstheme="minorHAnsi"/>
          <w:sz w:val="24"/>
          <w:szCs w:val="24"/>
          <w:lang w:val="cy-GB"/>
        </w:rPr>
        <w:t>absenoldeb oherwydd salwch</w:t>
      </w:r>
      <w:r w:rsidR="00387ED4" w:rsidRPr="00F06E57">
        <w:rPr>
          <w:rFonts w:cstheme="minorHAnsi"/>
          <w:sz w:val="24"/>
          <w:szCs w:val="24"/>
          <w:lang w:val="cy-GB"/>
        </w:rPr>
        <w:t xml:space="preserve"> (41%) </w:t>
      </w:r>
      <w:r>
        <w:rPr>
          <w:rFonts w:cstheme="minorHAnsi"/>
          <w:sz w:val="24"/>
          <w:szCs w:val="24"/>
          <w:lang w:val="cy-GB"/>
        </w:rPr>
        <w:t>neu er mwyn i athrawon parhaol ymgymryd â dysgu proffesiynol</w:t>
      </w:r>
      <w:r w:rsidR="00387ED4" w:rsidRPr="00F06E57">
        <w:rPr>
          <w:rFonts w:cstheme="minorHAnsi"/>
          <w:sz w:val="24"/>
          <w:szCs w:val="24"/>
          <w:lang w:val="cy-GB"/>
        </w:rPr>
        <w:t xml:space="preserve"> (32.9%).</w:t>
      </w:r>
      <w:r w:rsidR="000461B0" w:rsidRPr="00F06E57">
        <w:rPr>
          <w:rFonts w:cstheme="minorHAnsi"/>
          <w:sz w:val="24"/>
          <w:szCs w:val="24"/>
          <w:lang w:val="cy-GB"/>
        </w:rPr>
        <w:t xml:space="preserve"> </w:t>
      </w:r>
      <w:r w:rsidR="00624300">
        <w:rPr>
          <w:rFonts w:cstheme="minorHAnsi"/>
          <w:sz w:val="24"/>
          <w:szCs w:val="24"/>
          <w:lang w:val="cy-GB"/>
        </w:rPr>
        <w:t xml:space="preserve">Hefyd, canfu </w:t>
      </w:r>
      <w:r w:rsidR="00846B6F" w:rsidRPr="00846B6F">
        <w:rPr>
          <w:rFonts w:cstheme="minorHAnsi"/>
          <w:sz w:val="24"/>
          <w:szCs w:val="24"/>
          <w:lang w:val="cy-GB"/>
        </w:rPr>
        <w:t>Arolwg Cenedlaethol Gweithlu Addysg Cymru</w:t>
      </w:r>
      <w:r w:rsidR="00846B6F">
        <w:rPr>
          <w:rFonts w:cstheme="minorHAnsi"/>
          <w:lang w:val="cy-GB"/>
        </w:rPr>
        <w:t xml:space="preserve"> </w:t>
      </w:r>
      <w:r w:rsidR="00624300">
        <w:rPr>
          <w:rFonts w:cstheme="minorHAnsi"/>
          <w:sz w:val="24"/>
          <w:szCs w:val="24"/>
          <w:lang w:val="cy-GB"/>
        </w:rPr>
        <w:t>a gynhaliwyd gan CGA yn</w:t>
      </w:r>
      <w:r w:rsidR="002265A9" w:rsidRPr="00F06E57">
        <w:rPr>
          <w:rFonts w:cstheme="minorHAnsi"/>
          <w:sz w:val="24"/>
          <w:szCs w:val="24"/>
          <w:lang w:val="cy-GB"/>
        </w:rPr>
        <w:t xml:space="preserve"> </w:t>
      </w:r>
      <w:r w:rsidR="00E25F9B" w:rsidRPr="00F06E57">
        <w:rPr>
          <w:rFonts w:cstheme="minorHAnsi"/>
          <w:sz w:val="24"/>
          <w:szCs w:val="24"/>
          <w:lang w:val="cy-GB"/>
        </w:rPr>
        <w:t>2016</w:t>
      </w:r>
      <w:r w:rsidR="007F4B80" w:rsidRPr="00F06E57">
        <w:rPr>
          <w:rFonts w:cstheme="minorHAnsi"/>
          <w:sz w:val="24"/>
          <w:szCs w:val="24"/>
          <w:lang w:val="cy-GB"/>
        </w:rPr>
        <w:t xml:space="preserve">, </w:t>
      </w:r>
      <w:r w:rsidR="00624300">
        <w:rPr>
          <w:rFonts w:cstheme="minorHAnsi"/>
          <w:sz w:val="24"/>
          <w:szCs w:val="24"/>
          <w:lang w:val="cy-GB"/>
        </w:rPr>
        <w:t xml:space="preserve">mai’r rhesymau mwyaf cyffredin </w:t>
      </w:r>
      <w:r w:rsidR="00846B6F">
        <w:rPr>
          <w:rFonts w:cstheme="minorHAnsi"/>
          <w:sz w:val="24"/>
          <w:szCs w:val="24"/>
          <w:lang w:val="cy-GB"/>
        </w:rPr>
        <w:t>fod</w:t>
      </w:r>
      <w:r w:rsidR="00624300">
        <w:rPr>
          <w:rFonts w:cstheme="minorHAnsi"/>
          <w:sz w:val="24"/>
          <w:szCs w:val="24"/>
          <w:lang w:val="cy-GB"/>
        </w:rPr>
        <w:t xml:space="preserve"> angen athrawon cyflenwi mewn ysgolion yng Nghymru oedd i gyflenwi yn ystod cyfnod absenoldeb oherwydd salwch </w:t>
      </w:r>
      <w:r w:rsidR="00E25F9B" w:rsidRPr="00F06E57">
        <w:rPr>
          <w:rFonts w:cstheme="minorHAnsi"/>
          <w:sz w:val="24"/>
          <w:szCs w:val="24"/>
          <w:lang w:val="cy-GB"/>
        </w:rPr>
        <w:t>(48.2%)</w:t>
      </w:r>
      <w:r w:rsidR="00846B6F">
        <w:rPr>
          <w:rFonts w:cstheme="minorHAnsi"/>
          <w:sz w:val="24"/>
          <w:szCs w:val="24"/>
          <w:lang w:val="cy-GB"/>
        </w:rPr>
        <w:t>,</w:t>
      </w:r>
      <w:r w:rsidR="00E25F9B" w:rsidRPr="00F06E57">
        <w:rPr>
          <w:rFonts w:cstheme="minorHAnsi"/>
          <w:sz w:val="24"/>
          <w:szCs w:val="24"/>
          <w:lang w:val="cy-GB"/>
        </w:rPr>
        <w:t xml:space="preserve"> a</w:t>
      </w:r>
      <w:r w:rsidR="00624300">
        <w:rPr>
          <w:rFonts w:cstheme="minorHAnsi"/>
          <w:sz w:val="24"/>
          <w:szCs w:val="24"/>
          <w:lang w:val="cy-GB"/>
        </w:rPr>
        <w:t xml:space="preserve">c er mwyn i athrawon parhaol ymgymryd â dysgu proffesiynol </w:t>
      </w:r>
      <w:r w:rsidR="00E25F9B" w:rsidRPr="00F06E57">
        <w:rPr>
          <w:rFonts w:cstheme="minorHAnsi"/>
          <w:sz w:val="24"/>
          <w:szCs w:val="24"/>
          <w:lang w:val="cy-GB"/>
        </w:rPr>
        <w:t>(33.1%).</w:t>
      </w:r>
    </w:p>
    <w:p w14:paraId="25540CB4" w14:textId="24782BA3" w:rsidR="00A41519" w:rsidRPr="00F06E57" w:rsidRDefault="00A41519" w:rsidP="00695869">
      <w:pPr>
        <w:autoSpaceDE w:val="0"/>
        <w:autoSpaceDN w:val="0"/>
        <w:adjustRightInd w:val="0"/>
        <w:spacing w:after="0" w:line="276" w:lineRule="auto"/>
        <w:rPr>
          <w:rFonts w:cstheme="minorHAnsi"/>
          <w:sz w:val="24"/>
          <w:szCs w:val="24"/>
          <w:lang w:val="cy-GB"/>
        </w:rPr>
      </w:pPr>
    </w:p>
    <w:p w14:paraId="69E15672" w14:textId="2D80390B" w:rsidR="00A41519" w:rsidRPr="00F06E57" w:rsidRDefault="006251DD" w:rsidP="00695869">
      <w:pPr>
        <w:autoSpaceDE w:val="0"/>
        <w:autoSpaceDN w:val="0"/>
        <w:adjustRightInd w:val="0"/>
        <w:spacing w:after="0" w:line="276" w:lineRule="auto"/>
        <w:rPr>
          <w:rFonts w:cstheme="minorHAnsi"/>
          <w:sz w:val="24"/>
          <w:szCs w:val="24"/>
          <w:lang w:val="cy-GB"/>
        </w:rPr>
      </w:pPr>
      <w:r>
        <w:rPr>
          <w:rFonts w:cstheme="minorHAnsi"/>
          <w:sz w:val="24"/>
          <w:szCs w:val="24"/>
          <w:lang w:val="cy-GB"/>
        </w:rPr>
        <w:t>Mae’r Cyngor yn credu y gallai cyflwyno’r cwricwlwm newydd gael effaith sylweddol hefyd o ran nifer y gwersi y mae angen i aelod arall o staff ysgol neu athro cyflenwi allanol eu cyflenwi</w:t>
      </w:r>
      <w:r w:rsidR="00A41519" w:rsidRPr="00F06E57">
        <w:rPr>
          <w:rFonts w:cstheme="minorHAnsi"/>
          <w:sz w:val="24"/>
          <w:szCs w:val="24"/>
          <w:lang w:val="cy-GB"/>
        </w:rPr>
        <w:t>.</w:t>
      </w:r>
      <w:r>
        <w:rPr>
          <w:rFonts w:cstheme="minorHAnsi"/>
          <w:sz w:val="24"/>
          <w:szCs w:val="24"/>
          <w:lang w:val="cy-GB"/>
        </w:rPr>
        <w:t xml:space="preserve"> Mae hyn yn ymwneud yn bennaf â’r angen i</w:t>
      </w:r>
      <w:r w:rsidR="00A41519" w:rsidRPr="00F06E57">
        <w:rPr>
          <w:rFonts w:cstheme="minorHAnsi"/>
          <w:sz w:val="24"/>
          <w:szCs w:val="24"/>
          <w:lang w:val="cy-GB"/>
        </w:rPr>
        <w:t xml:space="preserve"> staff w</w:t>
      </w:r>
      <w:r>
        <w:rPr>
          <w:rFonts w:cstheme="minorHAnsi"/>
          <w:sz w:val="24"/>
          <w:szCs w:val="24"/>
          <w:lang w:val="cy-GB"/>
        </w:rPr>
        <w:t>eithio ar ddatblygu’r cwricwlwm newydd gael eu rhyddhau ar gyfer gweithgareddau hyfforddi. Fodd bynnag, mae’r Cyngor hefyd yn pryderu y gallai’r baich gwaith ychwanegol sydd ei angen i ddatblygu a chyflwyno’r cwricwlwm newydd arwain at absenoldeb oherwydd salwch ychwanegol yn gysylltiedig â straen, a allai, yn ei dro, arwain at fod angen athrawon cyflenwi ychwanegol</w:t>
      </w:r>
      <w:r w:rsidR="00A41519" w:rsidRPr="00F06E57">
        <w:rPr>
          <w:rFonts w:cstheme="minorHAnsi"/>
          <w:sz w:val="24"/>
          <w:szCs w:val="24"/>
          <w:lang w:val="cy-GB"/>
        </w:rPr>
        <w:t xml:space="preserve">. </w:t>
      </w:r>
    </w:p>
    <w:p w14:paraId="6BA85605" w14:textId="77777777" w:rsidR="00F12CB4" w:rsidRPr="00F06E57" w:rsidRDefault="00F12CB4" w:rsidP="00695869">
      <w:pPr>
        <w:spacing w:after="0" w:line="276" w:lineRule="auto"/>
        <w:rPr>
          <w:rFonts w:cstheme="minorHAnsi"/>
          <w:sz w:val="24"/>
          <w:szCs w:val="24"/>
          <w:lang w:val="cy-GB"/>
        </w:rPr>
      </w:pPr>
    </w:p>
    <w:p w14:paraId="33F8E5AB" w14:textId="02A8BE95" w:rsidR="00387ED4" w:rsidRPr="00F06E57" w:rsidRDefault="006251DD" w:rsidP="00695869">
      <w:pPr>
        <w:spacing w:after="0" w:line="276" w:lineRule="auto"/>
        <w:rPr>
          <w:rFonts w:cstheme="minorHAnsi"/>
          <w:sz w:val="24"/>
          <w:szCs w:val="24"/>
          <w:lang w:val="cy-GB"/>
        </w:rPr>
      </w:pPr>
      <w:r>
        <w:rPr>
          <w:rFonts w:cstheme="minorHAnsi"/>
          <w:sz w:val="24"/>
          <w:szCs w:val="24"/>
          <w:lang w:val="cy-GB"/>
        </w:rPr>
        <w:t>Felly, mae’r Cyngor yn awgrymu bod angen canolbwyntio ar gefnogi ysgolion i</w:t>
      </w:r>
      <w:r w:rsidR="00387ED4" w:rsidRPr="00F06E57">
        <w:rPr>
          <w:rFonts w:cstheme="minorHAnsi"/>
          <w:sz w:val="24"/>
          <w:szCs w:val="24"/>
          <w:lang w:val="cy-GB"/>
        </w:rPr>
        <w:t>:</w:t>
      </w:r>
    </w:p>
    <w:p w14:paraId="6E8FA1AB" w14:textId="77777777" w:rsidR="00A8497A" w:rsidRPr="00F06E57" w:rsidRDefault="00A8497A" w:rsidP="00695869">
      <w:pPr>
        <w:spacing w:after="0" w:line="276" w:lineRule="auto"/>
        <w:rPr>
          <w:rFonts w:cstheme="minorHAnsi"/>
          <w:sz w:val="24"/>
          <w:szCs w:val="24"/>
          <w:lang w:val="cy-GB"/>
        </w:rPr>
      </w:pPr>
    </w:p>
    <w:p w14:paraId="173A0114" w14:textId="6DCC0ACA" w:rsidR="007D21AE" w:rsidRPr="00F06E57" w:rsidRDefault="006251DD" w:rsidP="00695869">
      <w:pPr>
        <w:pStyle w:val="ListParagraph"/>
        <w:numPr>
          <w:ilvl w:val="0"/>
          <w:numId w:val="4"/>
        </w:numPr>
        <w:spacing w:after="0" w:line="276" w:lineRule="auto"/>
        <w:rPr>
          <w:rFonts w:cstheme="minorHAnsi"/>
          <w:sz w:val="24"/>
          <w:szCs w:val="24"/>
          <w:lang w:val="cy-GB"/>
        </w:rPr>
      </w:pPr>
      <w:r>
        <w:rPr>
          <w:rFonts w:cstheme="minorHAnsi"/>
          <w:sz w:val="24"/>
          <w:szCs w:val="24"/>
          <w:lang w:val="cy-GB"/>
        </w:rPr>
        <w:t>wella</w:t>
      </w:r>
      <w:r w:rsidR="003F525B" w:rsidRPr="00F06E57">
        <w:rPr>
          <w:rFonts w:cstheme="minorHAnsi"/>
          <w:sz w:val="24"/>
          <w:szCs w:val="24"/>
          <w:lang w:val="cy-GB"/>
        </w:rPr>
        <w:t xml:space="preserve"> system</w:t>
      </w:r>
      <w:r>
        <w:rPr>
          <w:rFonts w:cstheme="minorHAnsi"/>
          <w:sz w:val="24"/>
          <w:szCs w:val="24"/>
          <w:lang w:val="cy-GB"/>
        </w:rPr>
        <w:t xml:space="preserve">au a datblygu atebion i reoli a lleihau achosion o absenoldeb oherwydd </w:t>
      </w:r>
      <w:r w:rsidR="003F525B" w:rsidRPr="00F06E57">
        <w:rPr>
          <w:rFonts w:cstheme="minorHAnsi"/>
          <w:sz w:val="24"/>
          <w:szCs w:val="24"/>
          <w:lang w:val="cy-GB"/>
        </w:rPr>
        <w:t>s</w:t>
      </w:r>
      <w:r>
        <w:rPr>
          <w:rFonts w:cstheme="minorHAnsi"/>
          <w:sz w:val="24"/>
          <w:szCs w:val="24"/>
          <w:lang w:val="cy-GB"/>
        </w:rPr>
        <w:t>alwch</w:t>
      </w:r>
      <w:r w:rsidR="00387ED4" w:rsidRPr="00F06E57">
        <w:rPr>
          <w:rFonts w:cstheme="minorHAnsi"/>
          <w:sz w:val="24"/>
          <w:szCs w:val="24"/>
          <w:lang w:val="cy-GB"/>
        </w:rPr>
        <w:t xml:space="preserve">; </w:t>
      </w:r>
    </w:p>
    <w:p w14:paraId="27481BBB" w14:textId="77777777" w:rsidR="00DD25B2" w:rsidRPr="00F06E57" w:rsidRDefault="00DD25B2" w:rsidP="00695869">
      <w:pPr>
        <w:pStyle w:val="ListParagraph"/>
        <w:spacing w:after="0" w:line="276" w:lineRule="auto"/>
        <w:rPr>
          <w:rFonts w:cstheme="minorHAnsi"/>
          <w:sz w:val="24"/>
          <w:szCs w:val="24"/>
          <w:lang w:val="cy-GB"/>
        </w:rPr>
      </w:pPr>
    </w:p>
    <w:p w14:paraId="37DB8842" w14:textId="59F4090B" w:rsidR="002B0015" w:rsidRPr="00F06E57" w:rsidRDefault="006251DD" w:rsidP="00695869">
      <w:pPr>
        <w:pStyle w:val="ListParagraph"/>
        <w:spacing w:after="0" w:line="276" w:lineRule="auto"/>
        <w:rPr>
          <w:rFonts w:cstheme="minorHAnsi"/>
          <w:sz w:val="24"/>
          <w:szCs w:val="24"/>
          <w:lang w:val="cy-GB"/>
        </w:rPr>
      </w:pPr>
      <w:r>
        <w:rPr>
          <w:rFonts w:cstheme="minorHAnsi"/>
          <w:sz w:val="24"/>
          <w:szCs w:val="24"/>
          <w:lang w:val="cy-GB"/>
        </w:rPr>
        <w:t>Mae’r Cyngor yn nodi bod cyfraddau absenoldeb oherwydd salwch yn uwch na’r cyfraddau yn Lloegr ac mewn proffesiynau eraill</w:t>
      </w:r>
      <w:r w:rsidR="00D002E6" w:rsidRPr="00F06E57">
        <w:rPr>
          <w:rFonts w:cstheme="minorHAnsi"/>
          <w:sz w:val="24"/>
          <w:szCs w:val="24"/>
          <w:lang w:val="cy-GB"/>
        </w:rPr>
        <w:t>.</w:t>
      </w:r>
      <w:r>
        <w:rPr>
          <w:rFonts w:cstheme="minorHAnsi"/>
          <w:sz w:val="24"/>
          <w:szCs w:val="24"/>
          <w:lang w:val="cy-GB"/>
        </w:rPr>
        <w:t xml:space="preserve"> Er bod awdurdodau lleol wedi datblygu ymagweddau mwy trylwyr at ddelio ag absenoldeb oherwydd salwch ers adroddiad Swyddfa Archwilio Cymru yn</w:t>
      </w:r>
      <w:r w:rsidR="00D002E6" w:rsidRPr="00F06E57">
        <w:rPr>
          <w:rFonts w:cstheme="minorHAnsi"/>
          <w:sz w:val="24"/>
          <w:szCs w:val="24"/>
          <w:lang w:val="cy-GB"/>
        </w:rPr>
        <w:t xml:space="preserve"> </w:t>
      </w:r>
      <w:r w:rsidR="00A04D0A" w:rsidRPr="00F06E57">
        <w:rPr>
          <w:rFonts w:cstheme="minorHAnsi"/>
          <w:sz w:val="24"/>
          <w:szCs w:val="24"/>
          <w:lang w:val="cy-GB"/>
        </w:rPr>
        <w:t>2013</w:t>
      </w:r>
      <w:r>
        <w:rPr>
          <w:rFonts w:cstheme="minorHAnsi"/>
          <w:sz w:val="24"/>
          <w:szCs w:val="24"/>
          <w:lang w:val="cy-GB"/>
        </w:rPr>
        <w:t>, sef</w:t>
      </w:r>
      <w:r w:rsidR="001621D9" w:rsidRPr="00F06E57">
        <w:rPr>
          <w:rFonts w:cstheme="minorHAnsi"/>
          <w:sz w:val="24"/>
          <w:szCs w:val="24"/>
          <w:lang w:val="cy-GB"/>
        </w:rPr>
        <w:t xml:space="preserve"> ‘</w:t>
      </w:r>
      <w:r w:rsidR="00052A4B">
        <w:rPr>
          <w:rFonts w:cstheme="minorHAnsi"/>
          <w:i/>
          <w:sz w:val="24"/>
          <w:szCs w:val="24"/>
          <w:lang w:val="cy-GB"/>
        </w:rPr>
        <w:t xml:space="preserve">Trefniadau Cyflenwi ar gyfer </w:t>
      </w:r>
      <w:r w:rsidR="00052A4B">
        <w:rPr>
          <w:rFonts w:cstheme="minorHAnsi"/>
          <w:i/>
          <w:sz w:val="24"/>
          <w:szCs w:val="24"/>
          <w:lang w:val="cy-GB"/>
        </w:rPr>
        <w:lastRenderedPageBreak/>
        <w:t>Absenoldeb Athrawon</w:t>
      </w:r>
      <w:r w:rsidR="001621D9" w:rsidRPr="00F06E57">
        <w:rPr>
          <w:rFonts w:cstheme="minorHAnsi"/>
          <w:i/>
          <w:sz w:val="24"/>
          <w:szCs w:val="24"/>
          <w:lang w:val="cy-GB"/>
        </w:rPr>
        <w:t>’</w:t>
      </w:r>
      <w:r>
        <w:rPr>
          <w:rFonts w:cstheme="minorHAnsi"/>
          <w:sz w:val="24"/>
          <w:szCs w:val="24"/>
          <w:lang w:val="cy-GB"/>
        </w:rPr>
        <w:t>, mae’r Cyngor yn credu bod rhaid gwneud mwy i gefnogi lles athrawon, yn enwedig o ran baich gwaith</w:t>
      </w:r>
      <w:r w:rsidR="00A04D0A" w:rsidRPr="00F06E57">
        <w:rPr>
          <w:rFonts w:cstheme="minorHAnsi"/>
          <w:sz w:val="24"/>
          <w:szCs w:val="24"/>
          <w:lang w:val="cy-GB"/>
        </w:rPr>
        <w:t>.</w:t>
      </w:r>
    </w:p>
    <w:p w14:paraId="3673F4EE" w14:textId="77777777" w:rsidR="002B0015" w:rsidRPr="00F06E57" w:rsidRDefault="002B0015" w:rsidP="00695869">
      <w:pPr>
        <w:pStyle w:val="ListParagraph"/>
        <w:spacing w:after="0" w:line="276" w:lineRule="auto"/>
        <w:rPr>
          <w:rFonts w:cstheme="minorHAnsi"/>
          <w:sz w:val="24"/>
          <w:szCs w:val="24"/>
          <w:lang w:val="cy-GB"/>
        </w:rPr>
      </w:pPr>
    </w:p>
    <w:p w14:paraId="4F62E7C6" w14:textId="3828048C" w:rsidR="002B0015" w:rsidRPr="00F06E57" w:rsidRDefault="002B0015" w:rsidP="00695869">
      <w:pPr>
        <w:pStyle w:val="Default"/>
        <w:spacing w:line="276" w:lineRule="auto"/>
        <w:ind w:left="720"/>
        <w:rPr>
          <w:lang w:val="cy-GB"/>
        </w:rPr>
      </w:pPr>
      <w:r w:rsidRPr="00F06E57">
        <w:rPr>
          <w:rFonts w:cstheme="minorHAnsi"/>
          <w:lang w:val="cy-GB"/>
        </w:rPr>
        <w:t>O</w:t>
      </w:r>
      <w:r w:rsidR="00846B6F">
        <w:rPr>
          <w:rFonts w:cstheme="minorHAnsi"/>
          <w:lang w:val="cy-GB"/>
        </w:rPr>
        <w:t xml:space="preserve">’r rheiny a ymatebodd i Arolwg Cenedlaethol Gweithlu Addysg Cymru </w:t>
      </w:r>
      <w:r w:rsidR="00D002E6" w:rsidRPr="00F06E57">
        <w:rPr>
          <w:rFonts w:cstheme="minorHAnsi"/>
          <w:lang w:val="cy-GB"/>
        </w:rPr>
        <w:t>2016</w:t>
      </w:r>
      <w:r w:rsidR="00846B6F">
        <w:rPr>
          <w:rFonts w:cstheme="minorHAnsi"/>
          <w:lang w:val="cy-GB"/>
        </w:rPr>
        <w:t>, roedd</w:t>
      </w:r>
      <w:r w:rsidRPr="00F06E57">
        <w:rPr>
          <w:rFonts w:cstheme="minorHAnsi"/>
          <w:lang w:val="cy-GB"/>
        </w:rPr>
        <w:t xml:space="preserve"> </w:t>
      </w:r>
      <w:r w:rsidRPr="00F06E57">
        <w:rPr>
          <w:lang w:val="cy-GB"/>
        </w:rPr>
        <w:t>88.3% o</w:t>
      </w:r>
      <w:r w:rsidR="00846B6F">
        <w:rPr>
          <w:lang w:val="cy-GB"/>
        </w:rPr>
        <w:t xml:space="preserve"> athrawon ysgol naill ai’n anghytuno neu’n anghytuno’n gryf eu bod yn gallu rheoli eu baich gwaith presennol yn effeithiol. Dangosodd yr arolwg hefyd fod athrawon ysgol amser llawn yn gweithio 50.7 awr ar gyfartaledd yn ystod wythnos waith nodweddiadol</w:t>
      </w:r>
      <w:r w:rsidRPr="00F06E57">
        <w:rPr>
          <w:lang w:val="cy-GB"/>
        </w:rPr>
        <w:t xml:space="preserve">. </w:t>
      </w:r>
    </w:p>
    <w:p w14:paraId="32285BE4" w14:textId="515A08A7" w:rsidR="00D002E6" w:rsidRPr="00F06E57" w:rsidRDefault="00D002E6" w:rsidP="00695869">
      <w:pPr>
        <w:pStyle w:val="Default"/>
        <w:spacing w:line="276" w:lineRule="auto"/>
        <w:ind w:left="720"/>
        <w:rPr>
          <w:lang w:val="cy-GB"/>
        </w:rPr>
      </w:pPr>
    </w:p>
    <w:p w14:paraId="0C173B83" w14:textId="5681AAFA" w:rsidR="00D002E6" w:rsidRPr="00F06E57" w:rsidRDefault="00846B6F" w:rsidP="00695869">
      <w:pPr>
        <w:pStyle w:val="Default"/>
        <w:spacing w:line="276" w:lineRule="auto"/>
        <w:ind w:left="709"/>
        <w:rPr>
          <w:rFonts w:cstheme="minorHAnsi"/>
          <w:lang w:val="cy-GB"/>
        </w:rPr>
      </w:pPr>
      <w:r>
        <w:rPr>
          <w:rFonts w:cstheme="minorHAnsi"/>
          <w:lang w:val="cy-GB"/>
        </w:rPr>
        <w:t xml:space="preserve">Prin yw’r dystiolaeth i awgrymu </w:t>
      </w:r>
      <w:r w:rsidR="007525A4">
        <w:rPr>
          <w:rFonts w:cstheme="minorHAnsi"/>
          <w:lang w:val="cy-GB"/>
        </w:rPr>
        <w:t xml:space="preserve">bod baich gwaith athrawon a staff cymorth yn ysgafnach mewn unrhyw ffordd ers cynnal Arolwg Cenedlaethol diwethaf Gweithlu Addysg Cymru yn </w:t>
      </w:r>
      <w:r w:rsidR="00D002E6" w:rsidRPr="00F06E57">
        <w:rPr>
          <w:rFonts w:cstheme="minorHAnsi"/>
          <w:lang w:val="cy-GB"/>
        </w:rPr>
        <w:t>2016.</w:t>
      </w:r>
      <w:r w:rsidR="007525A4">
        <w:rPr>
          <w:rFonts w:cstheme="minorHAnsi"/>
          <w:lang w:val="cy-GB"/>
        </w:rPr>
        <w:t xml:space="preserve"> Fodd bynnag, er mwyn deall y darlun presennol yn llawn, mae’r Cyngor yn awgrymu y gallai fod yn amserol i Lywodraeth Cymru gomisiynu CGA i gynnal arolwg pellach o’r gweithlu addysg, ac mae’n credu y byddai hyn yn cael ei groesawu o fewn y</w:t>
      </w:r>
      <w:r w:rsidR="00D002E6" w:rsidRPr="00F06E57">
        <w:rPr>
          <w:rFonts w:cstheme="minorHAnsi"/>
          <w:lang w:val="cy-GB"/>
        </w:rPr>
        <w:t xml:space="preserve"> </w:t>
      </w:r>
      <w:r w:rsidR="00193C44" w:rsidRPr="00F06E57">
        <w:rPr>
          <w:rFonts w:cstheme="minorHAnsi"/>
          <w:lang w:val="cy-GB"/>
        </w:rPr>
        <w:t>sector.</w:t>
      </w:r>
      <w:r w:rsidR="007525A4">
        <w:rPr>
          <w:rFonts w:cstheme="minorHAnsi"/>
          <w:lang w:val="cy-GB"/>
        </w:rPr>
        <w:t xml:space="preserve"> Gallai dadansoddiad o ddata Adnoddau Dynol gan awdurdodau lleol, gan gynnwys patrymau absenoldeb a’r rhesymau dros absenoldeb a roddir gan staff, fod yn fuddiol hefyd. Gallai dadansoddiad o’r fath helpu darparu dealltwriaeth fanylach o’r darlun ledled Cymru, a mewnwelediad i b’un a yw rhai awdurdodau wedi datblygu prosesau sy’n fwy effeithiol</w:t>
      </w:r>
      <w:r w:rsidR="00D002E6" w:rsidRPr="00F06E57">
        <w:rPr>
          <w:rFonts w:cstheme="minorHAnsi"/>
          <w:lang w:val="cy-GB"/>
        </w:rPr>
        <w:t>.</w:t>
      </w:r>
    </w:p>
    <w:p w14:paraId="41CC5D8F" w14:textId="77777777" w:rsidR="00DD25B2" w:rsidRPr="00F06E57" w:rsidRDefault="00DD25B2" w:rsidP="00695869">
      <w:pPr>
        <w:spacing w:after="0" w:line="276" w:lineRule="auto"/>
        <w:rPr>
          <w:rFonts w:cstheme="minorHAnsi"/>
          <w:sz w:val="24"/>
          <w:szCs w:val="24"/>
          <w:lang w:val="cy-GB"/>
        </w:rPr>
      </w:pPr>
    </w:p>
    <w:p w14:paraId="582E1AC1" w14:textId="2F1A4651" w:rsidR="00DD25B2" w:rsidRPr="00F06E57" w:rsidRDefault="0055383B" w:rsidP="00695869">
      <w:pPr>
        <w:pStyle w:val="ListParagraph"/>
        <w:numPr>
          <w:ilvl w:val="0"/>
          <w:numId w:val="4"/>
        </w:numPr>
        <w:spacing w:after="0" w:line="276" w:lineRule="auto"/>
        <w:rPr>
          <w:rFonts w:cstheme="minorHAnsi"/>
          <w:sz w:val="24"/>
          <w:szCs w:val="24"/>
          <w:lang w:val="cy-GB"/>
        </w:rPr>
      </w:pPr>
      <w:r w:rsidRPr="00F06E57">
        <w:rPr>
          <w:rFonts w:cstheme="minorHAnsi"/>
          <w:sz w:val="24"/>
          <w:szCs w:val="24"/>
          <w:lang w:val="cy-GB"/>
        </w:rPr>
        <w:t>D</w:t>
      </w:r>
      <w:r>
        <w:rPr>
          <w:rFonts w:cstheme="minorHAnsi"/>
          <w:sz w:val="24"/>
          <w:szCs w:val="24"/>
          <w:lang w:val="cy-GB"/>
        </w:rPr>
        <w:t>atblygu ffyrdd o reoli absenoldebau cynlluniedig</w:t>
      </w:r>
      <w:r w:rsidR="00387ED4" w:rsidRPr="00F06E57">
        <w:rPr>
          <w:rFonts w:cstheme="minorHAnsi"/>
          <w:sz w:val="24"/>
          <w:szCs w:val="24"/>
          <w:lang w:val="cy-GB"/>
        </w:rPr>
        <w:t xml:space="preserve"> (</w:t>
      </w:r>
      <w:r>
        <w:rPr>
          <w:rFonts w:cstheme="minorHAnsi"/>
          <w:sz w:val="24"/>
          <w:szCs w:val="24"/>
          <w:lang w:val="cy-GB"/>
        </w:rPr>
        <w:t>fel dysgu proffesiynol a salwch hirdymor</w:t>
      </w:r>
      <w:r w:rsidR="00387ED4" w:rsidRPr="00F06E57">
        <w:rPr>
          <w:rFonts w:cstheme="minorHAnsi"/>
          <w:sz w:val="24"/>
          <w:szCs w:val="24"/>
          <w:lang w:val="cy-GB"/>
        </w:rPr>
        <w:t>)</w:t>
      </w:r>
      <w:r>
        <w:rPr>
          <w:rFonts w:cstheme="minorHAnsi"/>
          <w:sz w:val="24"/>
          <w:szCs w:val="24"/>
          <w:lang w:val="cy-GB"/>
        </w:rPr>
        <w:t xml:space="preserve"> mewn ffordd fwy strategol</w:t>
      </w:r>
      <w:r w:rsidR="002B0015" w:rsidRPr="00F06E57">
        <w:rPr>
          <w:rFonts w:cstheme="minorHAnsi"/>
          <w:sz w:val="24"/>
          <w:szCs w:val="24"/>
          <w:lang w:val="cy-GB"/>
        </w:rPr>
        <w:t>;</w:t>
      </w:r>
    </w:p>
    <w:p w14:paraId="7BC535DA" w14:textId="77777777" w:rsidR="00DD25B2" w:rsidRPr="00F06E57" w:rsidRDefault="00DD25B2" w:rsidP="00695869">
      <w:pPr>
        <w:pStyle w:val="ListParagraph"/>
        <w:spacing w:after="0" w:line="276" w:lineRule="auto"/>
        <w:rPr>
          <w:rFonts w:cstheme="minorHAnsi"/>
          <w:sz w:val="24"/>
          <w:szCs w:val="24"/>
          <w:lang w:val="cy-GB"/>
        </w:rPr>
      </w:pPr>
    </w:p>
    <w:p w14:paraId="7C708E3A" w14:textId="140A9709" w:rsidR="00A04D0A" w:rsidRPr="00F06E57" w:rsidRDefault="00DA53F8" w:rsidP="00695869">
      <w:pPr>
        <w:spacing w:after="0" w:line="276" w:lineRule="auto"/>
        <w:ind w:left="720"/>
        <w:rPr>
          <w:rFonts w:cstheme="minorHAnsi"/>
          <w:i/>
          <w:sz w:val="24"/>
          <w:szCs w:val="24"/>
          <w:shd w:val="clear" w:color="auto" w:fill="FFFFFF"/>
          <w:lang w:val="cy-GB"/>
        </w:rPr>
      </w:pPr>
      <w:r>
        <w:rPr>
          <w:rFonts w:cstheme="minorHAnsi"/>
          <w:sz w:val="24"/>
          <w:szCs w:val="24"/>
          <w:shd w:val="clear" w:color="auto" w:fill="FFFFFF"/>
          <w:lang w:val="cy-GB"/>
        </w:rPr>
        <w:t xml:space="preserve">Mae’r model presennol ar gyfer dysgu proffesiynol yn dod i’r amlwg o hyd. Fodd bynnag, mae wedi newid yn sylweddol er </w:t>
      </w:r>
      <w:r w:rsidR="00A04D0A" w:rsidRPr="00F06E57">
        <w:rPr>
          <w:rFonts w:cstheme="minorHAnsi"/>
          <w:sz w:val="24"/>
          <w:szCs w:val="24"/>
          <w:shd w:val="clear" w:color="auto" w:fill="FFFFFF"/>
          <w:lang w:val="cy-GB"/>
        </w:rPr>
        <w:t xml:space="preserve">2013. </w:t>
      </w:r>
      <w:r>
        <w:rPr>
          <w:rFonts w:cstheme="minorHAnsi"/>
          <w:sz w:val="24"/>
          <w:szCs w:val="24"/>
          <w:shd w:val="clear" w:color="auto" w:fill="FFFFFF"/>
          <w:lang w:val="cy-GB"/>
        </w:rPr>
        <w:t>Erbyn hyn, mae llawer mwy o bwyslais ar gydweithio a chyd-adeiladu rhwng ysgolion, a allai ynddo’i hun arwain at absenoldebau cynyddol ymhlith athrawon. Felly, mae’n bwysig i ysgolion reoli’r absenoldeb</w:t>
      </w:r>
      <w:r w:rsidR="00941C40">
        <w:rPr>
          <w:rFonts w:cstheme="minorHAnsi"/>
          <w:sz w:val="24"/>
          <w:szCs w:val="24"/>
          <w:shd w:val="clear" w:color="auto" w:fill="FFFFFF"/>
          <w:lang w:val="cy-GB"/>
        </w:rPr>
        <w:t>au</w:t>
      </w:r>
      <w:r>
        <w:rPr>
          <w:rFonts w:cstheme="minorHAnsi"/>
          <w:sz w:val="24"/>
          <w:szCs w:val="24"/>
          <w:shd w:val="clear" w:color="auto" w:fill="FFFFFF"/>
          <w:lang w:val="cy-GB"/>
        </w:rPr>
        <w:t xml:space="preserve"> cynlluniedig hyn mewn ffordd fwy </w:t>
      </w:r>
      <w:r w:rsidR="002B0015" w:rsidRPr="00F06E57">
        <w:rPr>
          <w:rFonts w:cstheme="minorHAnsi"/>
          <w:sz w:val="24"/>
          <w:szCs w:val="24"/>
          <w:shd w:val="clear" w:color="auto" w:fill="FFFFFF"/>
          <w:lang w:val="cy-GB"/>
        </w:rPr>
        <w:t>strateg</w:t>
      </w:r>
      <w:r>
        <w:rPr>
          <w:rFonts w:cstheme="minorHAnsi"/>
          <w:sz w:val="24"/>
          <w:szCs w:val="24"/>
          <w:shd w:val="clear" w:color="auto" w:fill="FFFFFF"/>
          <w:lang w:val="cy-GB"/>
        </w:rPr>
        <w:t>ol</w:t>
      </w:r>
      <w:r w:rsidR="002B0015" w:rsidRPr="00F06E57">
        <w:rPr>
          <w:rFonts w:cstheme="minorHAnsi"/>
          <w:sz w:val="24"/>
          <w:szCs w:val="24"/>
          <w:shd w:val="clear" w:color="auto" w:fill="FFFFFF"/>
          <w:lang w:val="cy-GB"/>
        </w:rPr>
        <w:t>.</w:t>
      </w:r>
    </w:p>
    <w:p w14:paraId="050D4B53" w14:textId="77777777" w:rsidR="00A04D0A" w:rsidRPr="00F06E57" w:rsidRDefault="00A04D0A" w:rsidP="00695869">
      <w:pPr>
        <w:spacing w:after="0" w:line="276" w:lineRule="auto"/>
        <w:ind w:left="720"/>
        <w:rPr>
          <w:rFonts w:cstheme="minorHAnsi"/>
          <w:sz w:val="24"/>
          <w:szCs w:val="24"/>
          <w:shd w:val="clear" w:color="auto" w:fill="FFFFFF"/>
          <w:lang w:val="cy-GB"/>
        </w:rPr>
      </w:pPr>
    </w:p>
    <w:p w14:paraId="0D305D12" w14:textId="1C79A6CD" w:rsidR="00083189" w:rsidRPr="00F06E57" w:rsidRDefault="00DA53F8" w:rsidP="00695869">
      <w:pPr>
        <w:spacing w:after="0" w:line="276" w:lineRule="auto"/>
        <w:ind w:left="720"/>
        <w:rPr>
          <w:rFonts w:cstheme="minorHAnsi"/>
          <w:b/>
          <w:sz w:val="24"/>
          <w:szCs w:val="24"/>
          <w:lang w:val="cy-GB"/>
        </w:rPr>
      </w:pPr>
      <w:r>
        <w:rPr>
          <w:rFonts w:cstheme="minorHAnsi"/>
          <w:sz w:val="24"/>
          <w:szCs w:val="24"/>
          <w:shd w:val="clear" w:color="auto" w:fill="FFFFFF"/>
          <w:lang w:val="cy-GB"/>
        </w:rPr>
        <w:t>Mae’r Cyngor yn ymwybodol o arfer da sydd eisoes yn digwydd mewn rhai ysgolion yng Nghymru, er enghraifft ysgolion yn gweithio o fewn eu clystyrau i rannu staff presennol i gyflenwi ar gyfer absenoldebau cynlluniedig. Ceir tystiolaeth y gall modelau o’r fath helpu lleihau gofynion ar gyfer athrawon cyflenwi yn sylweddol, gan leihau aflonyddwch i gydweithwyr a disgyblion. Gall arbed arian i ysgolion hefyd</w:t>
      </w:r>
      <w:r w:rsidR="00A41519" w:rsidRPr="00F06E57">
        <w:rPr>
          <w:rFonts w:cstheme="minorHAnsi"/>
          <w:sz w:val="24"/>
          <w:szCs w:val="24"/>
          <w:shd w:val="clear" w:color="auto" w:fill="FFFFFF"/>
          <w:lang w:val="cy-GB"/>
        </w:rPr>
        <w:t>.</w:t>
      </w:r>
    </w:p>
    <w:p w14:paraId="33581A17" w14:textId="7470C3C7" w:rsidR="00083189" w:rsidRPr="00F06E57" w:rsidRDefault="00083189" w:rsidP="00695869">
      <w:pPr>
        <w:autoSpaceDE w:val="0"/>
        <w:autoSpaceDN w:val="0"/>
        <w:adjustRightInd w:val="0"/>
        <w:spacing w:after="0" w:line="276" w:lineRule="auto"/>
        <w:rPr>
          <w:rFonts w:cstheme="minorHAnsi"/>
          <w:b/>
          <w:sz w:val="24"/>
          <w:szCs w:val="24"/>
          <w:lang w:val="cy-GB"/>
        </w:rPr>
      </w:pPr>
    </w:p>
    <w:p w14:paraId="2513A573" w14:textId="56164E12" w:rsidR="00D67BAF" w:rsidRPr="00F06E57" w:rsidRDefault="00DA53F8" w:rsidP="00695869">
      <w:pPr>
        <w:autoSpaceDE w:val="0"/>
        <w:autoSpaceDN w:val="0"/>
        <w:adjustRightInd w:val="0"/>
        <w:spacing w:after="0" w:line="276" w:lineRule="auto"/>
        <w:rPr>
          <w:rFonts w:cstheme="minorHAnsi"/>
          <w:sz w:val="24"/>
          <w:szCs w:val="24"/>
          <w:lang w:val="cy-GB"/>
        </w:rPr>
      </w:pPr>
      <w:r>
        <w:rPr>
          <w:rFonts w:cstheme="minorHAnsi"/>
          <w:sz w:val="24"/>
          <w:szCs w:val="24"/>
          <w:lang w:val="cy-GB"/>
        </w:rPr>
        <w:t>Bydd yn hynod bwysig ystyried pa wersi sydd i’</w:t>
      </w:r>
      <w:r w:rsidR="00941C40">
        <w:rPr>
          <w:rFonts w:cstheme="minorHAnsi"/>
          <w:sz w:val="24"/>
          <w:szCs w:val="24"/>
          <w:lang w:val="cy-GB"/>
        </w:rPr>
        <w:t>w dysgu o’r p</w:t>
      </w:r>
      <w:r>
        <w:rPr>
          <w:rFonts w:cstheme="minorHAnsi"/>
          <w:sz w:val="24"/>
          <w:szCs w:val="24"/>
          <w:lang w:val="cy-GB"/>
        </w:rPr>
        <w:t xml:space="preserve">eilot clwstwr </w:t>
      </w:r>
      <w:r w:rsidR="00941C40">
        <w:rPr>
          <w:rFonts w:cstheme="minorHAnsi"/>
          <w:sz w:val="24"/>
          <w:szCs w:val="24"/>
          <w:lang w:val="cy-GB"/>
        </w:rPr>
        <w:t xml:space="preserve">cyflenwi mewn ysgolion, a gynhaliwyd yn ystod </w:t>
      </w:r>
      <w:r w:rsidR="00D67BAF" w:rsidRPr="00F06E57">
        <w:rPr>
          <w:rFonts w:cstheme="minorHAnsi"/>
          <w:sz w:val="24"/>
          <w:szCs w:val="24"/>
          <w:lang w:val="cy-GB"/>
        </w:rPr>
        <w:t>2018/19 a 2019/20</w:t>
      </w:r>
      <w:r w:rsidR="00977D44" w:rsidRPr="00F06E57">
        <w:rPr>
          <w:rFonts w:cstheme="minorHAnsi"/>
          <w:sz w:val="24"/>
          <w:szCs w:val="24"/>
          <w:lang w:val="cy-GB"/>
        </w:rPr>
        <w:t xml:space="preserve">. </w:t>
      </w:r>
      <w:r w:rsidR="00941C40">
        <w:rPr>
          <w:rFonts w:cstheme="minorHAnsi"/>
          <w:sz w:val="24"/>
          <w:szCs w:val="24"/>
          <w:lang w:val="cy-GB"/>
        </w:rPr>
        <w:t>Dechreuwyd y peilot clwstwr, y cyfrannodd CGA ato fel rhanddeiliad allweddol, yn dilyn adroddiad Tasglu’r Model Cyflenwi</w:t>
      </w:r>
      <w:r w:rsidR="00977D44" w:rsidRPr="00F06E57">
        <w:rPr>
          <w:rFonts w:cstheme="minorHAnsi"/>
          <w:sz w:val="24"/>
          <w:szCs w:val="24"/>
          <w:lang w:val="cy-GB"/>
        </w:rPr>
        <w:t xml:space="preserve"> (</w:t>
      </w:r>
      <w:r w:rsidR="00941C40">
        <w:rPr>
          <w:rFonts w:cstheme="minorHAnsi"/>
          <w:sz w:val="24"/>
          <w:szCs w:val="24"/>
          <w:lang w:val="cy-GB"/>
        </w:rPr>
        <w:t>a gyhoeddwyd yn</w:t>
      </w:r>
      <w:r w:rsidR="00977D44" w:rsidRPr="00F06E57">
        <w:rPr>
          <w:rFonts w:cstheme="minorHAnsi"/>
          <w:sz w:val="24"/>
          <w:szCs w:val="24"/>
          <w:lang w:val="cy-GB"/>
        </w:rPr>
        <w:t xml:space="preserve"> 2017) a</w:t>
      </w:r>
      <w:r w:rsidR="00941C40">
        <w:rPr>
          <w:rFonts w:cstheme="minorHAnsi"/>
          <w:sz w:val="24"/>
          <w:szCs w:val="24"/>
          <w:lang w:val="cy-GB"/>
        </w:rPr>
        <w:t xml:space="preserve"> darparodd gyllid i alluogi</w:t>
      </w:r>
      <w:r w:rsidR="00977D44" w:rsidRPr="00F06E57">
        <w:rPr>
          <w:rFonts w:cstheme="minorHAnsi"/>
          <w:sz w:val="24"/>
          <w:szCs w:val="24"/>
          <w:lang w:val="cy-GB"/>
        </w:rPr>
        <w:t xml:space="preserve"> 15 </w:t>
      </w:r>
      <w:r w:rsidR="00941C40">
        <w:rPr>
          <w:rFonts w:cstheme="minorHAnsi"/>
          <w:sz w:val="24"/>
          <w:szCs w:val="24"/>
          <w:lang w:val="cy-GB"/>
        </w:rPr>
        <w:t>o awdurdodau lleol yng Nghymru i gyflogi athrawon cyflenwi, yn gweithio ar draws clystyrau o ysgolion</w:t>
      </w:r>
      <w:r w:rsidR="00977D44" w:rsidRPr="00F06E57">
        <w:rPr>
          <w:rFonts w:cstheme="minorHAnsi"/>
          <w:sz w:val="24"/>
          <w:szCs w:val="24"/>
          <w:lang w:val="cy-GB"/>
        </w:rPr>
        <w:t>.</w:t>
      </w:r>
      <w:r w:rsidR="00941C40">
        <w:rPr>
          <w:rFonts w:cstheme="minorHAnsi"/>
          <w:sz w:val="24"/>
          <w:szCs w:val="24"/>
          <w:lang w:val="cy-GB"/>
        </w:rPr>
        <w:t xml:space="preserve"> Defnyddiwyd nifer o </w:t>
      </w:r>
      <w:r w:rsidR="00941C40">
        <w:rPr>
          <w:rFonts w:cstheme="minorHAnsi"/>
          <w:sz w:val="24"/>
          <w:szCs w:val="24"/>
          <w:lang w:val="cy-GB"/>
        </w:rPr>
        <w:lastRenderedPageBreak/>
        <w:t>wahanol fodelau, ac mae tystiolaeth yn awgrymu y bu canlyniadau cadarnhaol o ran canlyniadau addysgu a dysgu, yn ogystal â buddion o ran adnoddau a buddion gweinyddol</w:t>
      </w:r>
      <w:r w:rsidR="00977D44" w:rsidRPr="00F06E57">
        <w:rPr>
          <w:rFonts w:cstheme="minorHAnsi"/>
          <w:sz w:val="24"/>
          <w:szCs w:val="24"/>
          <w:lang w:val="cy-GB"/>
        </w:rPr>
        <w:t xml:space="preserve">. </w:t>
      </w:r>
    </w:p>
    <w:p w14:paraId="2450EE5E" w14:textId="77777777" w:rsidR="00D67BAF" w:rsidRPr="00F06E57" w:rsidRDefault="00D67BAF" w:rsidP="00695869">
      <w:pPr>
        <w:autoSpaceDE w:val="0"/>
        <w:autoSpaceDN w:val="0"/>
        <w:adjustRightInd w:val="0"/>
        <w:spacing w:after="0" w:line="276" w:lineRule="auto"/>
        <w:rPr>
          <w:rFonts w:cstheme="minorHAnsi"/>
          <w:b/>
          <w:sz w:val="24"/>
          <w:szCs w:val="24"/>
          <w:lang w:val="cy-GB"/>
        </w:rPr>
      </w:pPr>
    </w:p>
    <w:p w14:paraId="7B49CC9F" w14:textId="00A46424" w:rsidR="001D70B0" w:rsidRPr="00F06E57" w:rsidRDefault="00941C40" w:rsidP="00695869">
      <w:pPr>
        <w:autoSpaceDE w:val="0"/>
        <w:autoSpaceDN w:val="0"/>
        <w:adjustRightInd w:val="0"/>
        <w:spacing w:after="0" w:line="276" w:lineRule="auto"/>
        <w:rPr>
          <w:rFonts w:cstheme="minorHAnsi"/>
          <w:b/>
          <w:sz w:val="24"/>
          <w:szCs w:val="24"/>
          <w:lang w:val="cy-GB"/>
        </w:rPr>
      </w:pPr>
      <w:r>
        <w:rPr>
          <w:rFonts w:cstheme="minorHAnsi"/>
          <w:b/>
          <w:sz w:val="24"/>
          <w:szCs w:val="24"/>
          <w:lang w:val="cy-GB"/>
        </w:rPr>
        <w:t>C</w:t>
      </w:r>
      <w:r w:rsidR="001D70B0" w:rsidRPr="00F06E57">
        <w:rPr>
          <w:rFonts w:cstheme="minorHAnsi"/>
          <w:b/>
          <w:sz w:val="24"/>
          <w:szCs w:val="24"/>
          <w:lang w:val="cy-GB"/>
        </w:rPr>
        <w:t xml:space="preserve">2 </w:t>
      </w:r>
      <w:r>
        <w:rPr>
          <w:rFonts w:cstheme="minorHAnsi"/>
          <w:b/>
          <w:sz w:val="24"/>
          <w:szCs w:val="24"/>
          <w:lang w:val="cy-GB"/>
        </w:rPr>
        <w:t xml:space="preserve">Beth yw effaith gwersi </w:t>
      </w:r>
      <w:r w:rsidR="00F8162B">
        <w:rPr>
          <w:rFonts w:cstheme="minorHAnsi"/>
          <w:b/>
          <w:sz w:val="24"/>
          <w:szCs w:val="24"/>
          <w:lang w:val="cy-GB"/>
        </w:rPr>
        <w:t xml:space="preserve">gan athrawon </w:t>
      </w:r>
      <w:r>
        <w:rPr>
          <w:rFonts w:cstheme="minorHAnsi"/>
          <w:b/>
          <w:sz w:val="24"/>
          <w:szCs w:val="24"/>
          <w:lang w:val="cy-GB"/>
        </w:rPr>
        <w:t>cyflenwi ar ddysgu disgyblion, yn eich barn chi</w:t>
      </w:r>
      <w:r w:rsidR="001D70B0" w:rsidRPr="00F06E57">
        <w:rPr>
          <w:rFonts w:cstheme="minorHAnsi"/>
          <w:b/>
          <w:sz w:val="24"/>
          <w:szCs w:val="24"/>
          <w:lang w:val="cy-GB"/>
        </w:rPr>
        <w:t>?</w:t>
      </w:r>
    </w:p>
    <w:p w14:paraId="593BD86F" w14:textId="77777777" w:rsidR="001D70B0" w:rsidRPr="00F06E57" w:rsidRDefault="001D70B0" w:rsidP="00695869">
      <w:pPr>
        <w:autoSpaceDE w:val="0"/>
        <w:autoSpaceDN w:val="0"/>
        <w:adjustRightInd w:val="0"/>
        <w:spacing w:after="0" w:line="276" w:lineRule="auto"/>
        <w:rPr>
          <w:rFonts w:cstheme="minorHAnsi"/>
          <w:sz w:val="24"/>
          <w:szCs w:val="24"/>
          <w:lang w:val="cy-GB"/>
        </w:rPr>
      </w:pPr>
    </w:p>
    <w:p w14:paraId="7FC1203C" w14:textId="26A2C3FE" w:rsidR="00EB6418" w:rsidRPr="00F06E57" w:rsidRDefault="00F8162B" w:rsidP="00695869">
      <w:pPr>
        <w:autoSpaceDE w:val="0"/>
        <w:autoSpaceDN w:val="0"/>
        <w:adjustRightInd w:val="0"/>
        <w:spacing w:after="0" w:line="276" w:lineRule="auto"/>
        <w:rPr>
          <w:rFonts w:cstheme="minorHAnsi"/>
          <w:sz w:val="24"/>
          <w:szCs w:val="24"/>
          <w:lang w:val="cy-GB"/>
        </w:rPr>
      </w:pPr>
      <w:r>
        <w:rPr>
          <w:rFonts w:cstheme="minorHAnsi"/>
          <w:sz w:val="24"/>
          <w:szCs w:val="24"/>
          <w:lang w:val="cy-GB"/>
        </w:rPr>
        <w:t xml:space="preserve">Canfu adroddiad </w:t>
      </w:r>
      <w:r w:rsidR="00193C44" w:rsidRPr="00F06E57">
        <w:rPr>
          <w:rFonts w:cstheme="minorHAnsi"/>
          <w:sz w:val="24"/>
          <w:szCs w:val="24"/>
          <w:lang w:val="cy-GB"/>
        </w:rPr>
        <w:t>Estyn</w:t>
      </w:r>
      <w:r>
        <w:rPr>
          <w:rFonts w:cstheme="minorHAnsi"/>
          <w:sz w:val="24"/>
          <w:szCs w:val="24"/>
          <w:lang w:val="cy-GB"/>
        </w:rPr>
        <w:t xml:space="preserve"> yn</w:t>
      </w:r>
      <w:r w:rsidR="00193C44" w:rsidRPr="00F06E57">
        <w:rPr>
          <w:rFonts w:cstheme="minorHAnsi"/>
          <w:sz w:val="24"/>
          <w:szCs w:val="24"/>
          <w:lang w:val="cy-GB"/>
        </w:rPr>
        <w:t xml:space="preserve"> 2013</w:t>
      </w:r>
      <w:r>
        <w:rPr>
          <w:rFonts w:cstheme="minorHAnsi"/>
          <w:sz w:val="24"/>
          <w:szCs w:val="24"/>
          <w:lang w:val="cy-GB"/>
        </w:rPr>
        <w:t>,</w:t>
      </w:r>
      <w:r w:rsidR="00193C44" w:rsidRPr="00F06E57">
        <w:rPr>
          <w:rFonts w:cstheme="minorHAnsi"/>
          <w:sz w:val="24"/>
          <w:szCs w:val="24"/>
          <w:lang w:val="cy-GB"/>
        </w:rPr>
        <w:t xml:space="preserve"> ‘</w:t>
      </w:r>
      <w:r>
        <w:rPr>
          <w:rFonts w:cstheme="minorHAnsi"/>
          <w:i/>
          <w:sz w:val="24"/>
          <w:szCs w:val="24"/>
          <w:lang w:val="cy-GB"/>
        </w:rPr>
        <w:t>Effaith Absenoldeb Athrawon</w:t>
      </w:r>
      <w:r w:rsidR="00193C44" w:rsidRPr="00F06E57">
        <w:rPr>
          <w:rFonts w:cstheme="minorHAnsi"/>
          <w:sz w:val="24"/>
          <w:szCs w:val="24"/>
          <w:lang w:val="cy-GB"/>
        </w:rPr>
        <w:t xml:space="preserve">’, </w:t>
      </w:r>
      <w:r w:rsidR="00A169B5" w:rsidRPr="00F06E57">
        <w:rPr>
          <w:rFonts w:cstheme="minorHAnsi"/>
          <w:sz w:val="24"/>
          <w:szCs w:val="24"/>
          <w:lang w:val="cy-GB"/>
        </w:rPr>
        <w:t>fo</w:t>
      </w:r>
      <w:r>
        <w:rPr>
          <w:rFonts w:cstheme="minorHAnsi"/>
          <w:sz w:val="24"/>
          <w:szCs w:val="24"/>
          <w:lang w:val="cy-GB"/>
        </w:rPr>
        <w:t xml:space="preserve">d dysgwyr mewn lleoliadau cynradd ac uwchradd, fel ei gilydd, yn gwneud llai o gynnydd o ran datblygu sgiliau, gwybodaeth a dealltwriaeth yn nodweddiadol pan fydd yr athro dosbarth arferol yn absennol. </w:t>
      </w:r>
      <w:r w:rsidR="00CB34EC">
        <w:rPr>
          <w:rFonts w:cstheme="minorHAnsi"/>
          <w:sz w:val="24"/>
          <w:szCs w:val="24"/>
          <w:lang w:val="cy-GB"/>
        </w:rPr>
        <w:t>Weithiau, b</w:t>
      </w:r>
      <w:r>
        <w:rPr>
          <w:rFonts w:cstheme="minorHAnsi"/>
          <w:sz w:val="24"/>
          <w:szCs w:val="24"/>
          <w:lang w:val="cy-GB"/>
        </w:rPr>
        <w:t>ydd effaith negyddol absenoldeb athro yn waeth</w:t>
      </w:r>
      <w:r w:rsidR="00CB34EC">
        <w:rPr>
          <w:rFonts w:cstheme="minorHAnsi"/>
          <w:sz w:val="24"/>
          <w:szCs w:val="24"/>
          <w:lang w:val="cy-GB"/>
        </w:rPr>
        <w:t xml:space="preserve"> </w:t>
      </w:r>
      <w:r>
        <w:rPr>
          <w:rFonts w:cstheme="minorHAnsi"/>
          <w:sz w:val="24"/>
          <w:szCs w:val="24"/>
          <w:lang w:val="cy-GB"/>
        </w:rPr>
        <w:t>mewn amgylchiadau lle mae ysgolion yn defnyddio gweithwyr cymorth dysgu, yn hytrach nag athrawon cymwys, i gyflenwi</w:t>
      </w:r>
      <w:r w:rsidR="00EB6418" w:rsidRPr="00F06E57">
        <w:rPr>
          <w:rFonts w:cstheme="minorHAnsi"/>
          <w:sz w:val="24"/>
          <w:szCs w:val="24"/>
          <w:lang w:val="cy-GB"/>
        </w:rPr>
        <w:t xml:space="preserve">. </w:t>
      </w:r>
    </w:p>
    <w:p w14:paraId="773A0C2D" w14:textId="77777777" w:rsidR="00EB6418" w:rsidRPr="00F06E57" w:rsidRDefault="00EB6418" w:rsidP="00695869">
      <w:pPr>
        <w:autoSpaceDE w:val="0"/>
        <w:autoSpaceDN w:val="0"/>
        <w:adjustRightInd w:val="0"/>
        <w:spacing w:after="0" w:line="276" w:lineRule="auto"/>
        <w:rPr>
          <w:rFonts w:cstheme="minorHAnsi"/>
          <w:sz w:val="24"/>
          <w:szCs w:val="24"/>
          <w:lang w:val="cy-GB"/>
        </w:rPr>
      </w:pPr>
    </w:p>
    <w:p w14:paraId="6573A24C" w14:textId="7954734B" w:rsidR="00EB6418" w:rsidRPr="00F06E57" w:rsidRDefault="00CB34EC" w:rsidP="00695869">
      <w:pPr>
        <w:autoSpaceDE w:val="0"/>
        <w:autoSpaceDN w:val="0"/>
        <w:adjustRightInd w:val="0"/>
        <w:spacing w:after="0" w:line="276" w:lineRule="auto"/>
        <w:rPr>
          <w:rFonts w:cstheme="minorHAnsi"/>
          <w:sz w:val="24"/>
          <w:szCs w:val="24"/>
          <w:lang w:val="cy-GB"/>
        </w:rPr>
      </w:pPr>
      <w:r>
        <w:rPr>
          <w:rFonts w:cstheme="minorHAnsi"/>
          <w:sz w:val="24"/>
          <w:szCs w:val="24"/>
          <w:lang w:val="cy-GB"/>
        </w:rPr>
        <w:t>Hefyd, mae cost gu</w:t>
      </w:r>
      <w:r w:rsidR="00F8162B">
        <w:rPr>
          <w:rFonts w:cstheme="minorHAnsi"/>
          <w:sz w:val="24"/>
          <w:szCs w:val="24"/>
          <w:lang w:val="cy-GB"/>
        </w:rPr>
        <w:t>ddiedig i wersi gan athrawon cyflenwi</w:t>
      </w:r>
      <w:r w:rsidR="00820ED9" w:rsidRPr="00F06E57">
        <w:rPr>
          <w:rFonts w:cstheme="minorHAnsi"/>
          <w:sz w:val="24"/>
          <w:szCs w:val="24"/>
          <w:lang w:val="cy-GB"/>
        </w:rPr>
        <w:t xml:space="preserve">. </w:t>
      </w:r>
      <w:r w:rsidR="00F8162B">
        <w:rPr>
          <w:rFonts w:cstheme="minorHAnsi"/>
          <w:sz w:val="24"/>
          <w:szCs w:val="24"/>
          <w:lang w:val="cy-GB"/>
        </w:rPr>
        <w:t>Pan fydd symiau mawr o arian yn cael eu hailgyfeirio i dalu cost absenoldebau tymor byr, heb eu cynllunio, mae’n anochel y bydd cyllidebau ysgol yn cael eu rhoi dan straen a bydd llai o arian ar gael i fuddsoddi mewn mannau eraill, gan gynnwys mewn llyfrau, offer a mentrau eraill i ymestyn y cwricwlwm a phrofiad myfyrwyr</w:t>
      </w:r>
      <w:r w:rsidR="00EB6418" w:rsidRPr="00F06E57">
        <w:rPr>
          <w:rFonts w:cstheme="minorHAnsi"/>
          <w:sz w:val="24"/>
          <w:szCs w:val="24"/>
          <w:lang w:val="cy-GB"/>
        </w:rPr>
        <w:t>.</w:t>
      </w:r>
    </w:p>
    <w:p w14:paraId="34966F8A" w14:textId="69C5BD0E" w:rsidR="00A169B5" w:rsidRPr="00F06E57" w:rsidRDefault="00A169B5" w:rsidP="00695869">
      <w:pPr>
        <w:autoSpaceDE w:val="0"/>
        <w:autoSpaceDN w:val="0"/>
        <w:adjustRightInd w:val="0"/>
        <w:spacing w:after="0" w:line="276" w:lineRule="auto"/>
        <w:rPr>
          <w:rFonts w:cstheme="minorHAnsi"/>
          <w:sz w:val="24"/>
          <w:szCs w:val="24"/>
          <w:lang w:val="cy-GB"/>
        </w:rPr>
      </w:pPr>
    </w:p>
    <w:p w14:paraId="67EB1115" w14:textId="4A93DFDB" w:rsidR="00F748C0" w:rsidRPr="00F06E57" w:rsidRDefault="00F8162B" w:rsidP="00695869">
      <w:pPr>
        <w:autoSpaceDE w:val="0"/>
        <w:autoSpaceDN w:val="0"/>
        <w:adjustRightInd w:val="0"/>
        <w:spacing w:after="0" w:line="276" w:lineRule="auto"/>
        <w:rPr>
          <w:rFonts w:cstheme="minorHAnsi"/>
          <w:color w:val="000000" w:themeColor="text1"/>
          <w:sz w:val="24"/>
          <w:szCs w:val="24"/>
          <w:lang w:val="cy-GB"/>
        </w:rPr>
      </w:pPr>
      <w:r>
        <w:rPr>
          <w:rFonts w:cstheme="minorHAnsi"/>
          <w:sz w:val="24"/>
          <w:szCs w:val="24"/>
          <w:lang w:val="cy-GB"/>
        </w:rPr>
        <w:t>Mae’r Cyngor yn credu bod yna rai adegau lle gall gwersi gan athrawon cyflenwi gael effaith gadarnhaol ar ddysgu disgyblion. Fodd bynnag, mae hyn yn dibynnu ar ymagweddau’r ysgolion at sicrhau parhad ar gyfer disgyblion, o ran eu cynnydd academaidd a’u datblygiad cymdeithasol ac emosiynol</w:t>
      </w:r>
      <w:r w:rsidR="00193C44" w:rsidRPr="00F06E57">
        <w:rPr>
          <w:rFonts w:cstheme="minorHAnsi"/>
          <w:color w:val="000000" w:themeColor="text1"/>
          <w:sz w:val="24"/>
          <w:szCs w:val="24"/>
          <w:lang w:val="cy-GB"/>
        </w:rPr>
        <w:t>.</w:t>
      </w:r>
      <w:r w:rsidR="00EB6418" w:rsidRPr="00F06E57">
        <w:rPr>
          <w:rFonts w:cstheme="minorHAnsi"/>
          <w:color w:val="000000" w:themeColor="text1"/>
          <w:sz w:val="24"/>
          <w:szCs w:val="24"/>
          <w:lang w:val="cy-GB"/>
        </w:rPr>
        <w:t xml:space="preserve"> </w:t>
      </w:r>
    </w:p>
    <w:p w14:paraId="3FFB4F03" w14:textId="77777777" w:rsidR="00A86E07" w:rsidRPr="00F06E57" w:rsidRDefault="00A86E07" w:rsidP="00695869">
      <w:pPr>
        <w:autoSpaceDE w:val="0"/>
        <w:autoSpaceDN w:val="0"/>
        <w:adjustRightInd w:val="0"/>
        <w:spacing w:after="0" w:line="276" w:lineRule="auto"/>
        <w:rPr>
          <w:rFonts w:cstheme="minorHAnsi"/>
          <w:sz w:val="24"/>
          <w:szCs w:val="24"/>
          <w:lang w:val="cy-GB"/>
        </w:rPr>
      </w:pPr>
    </w:p>
    <w:p w14:paraId="1C33BEB1" w14:textId="31992221" w:rsidR="00F748C0" w:rsidRPr="00F06E57" w:rsidRDefault="002B0015" w:rsidP="00695869">
      <w:pPr>
        <w:autoSpaceDE w:val="0"/>
        <w:autoSpaceDN w:val="0"/>
        <w:adjustRightInd w:val="0"/>
        <w:spacing w:after="0" w:line="276" w:lineRule="auto"/>
        <w:rPr>
          <w:rFonts w:cstheme="minorHAnsi"/>
          <w:sz w:val="24"/>
          <w:szCs w:val="24"/>
          <w:lang w:val="cy-GB"/>
        </w:rPr>
      </w:pPr>
      <w:r w:rsidRPr="00F06E57">
        <w:rPr>
          <w:rFonts w:cstheme="minorHAnsi"/>
          <w:sz w:val="24"/>
          <w:szCs w:val="24"/>
          <w:lang w:val="cy-GB"/>
        </w:rPr>
        <w:t>W</w:t>
      </w:r>
      <w:r w:rsidR="00F8162B">
        <w:rPr>
          <w:rFonts w:cstheme="minorHAnsi"/>
          <w:sz w:val="24"/>
          <w:szCs w:val="24"/>
          <w:lang w:val="cy-GB"/>
        </w:rPr>
        <w:t>rth ystyried effaith gwersi gan athrawon cyflenwi ar ddysgu disgyblion, mae’r Cyngor yn credu ei bod hefyd yn bwysig ystyried llais y disgybl, a gallai helpu ysgolion i ddatblygu dealltwriaeth lawnach o’r modd y gellir cyfyngu ar unrhyw effeithiau negyddol</w:t>
      </w:r>
      <w:r w:rsidR="00A04D0A" w:rsidRPr="00F06E57">
        <w:rPr>
          <w:rFonts w:cstheme="minorHAnsi"/>
          <w:sz w:val="24"/>
          <w:szCs w:val="24"/>
          <w:lang w:val="cy-GB"/>
        </w:rPr>
        <w:t>.</w:t>
      </w:r>
    </w:p>
    <w:p w14:paraId="05C00E28" w14:textId="77777777" w:rsidR="00A04D0A" w:rsidRPr="00F06E57" w:rsidRDefault="00A04D0A" w:rsidP="00695869">
      <w:pPr>
        <w:autoSpaceDE w:val="0"/>
        <w:autoSpaceDN w:val="0"/>
        <w:adjustRightInd w:val="0"/>
        <w:spacing w:after="0" w:line="276" w:lineRule="auto"/>
        <w:rPr>
          <w:rFonts w:cstheme="minorHAnsi"/>
          <w:b/>
          <w:sz w:val="24"/>
          <w:szCs w:val="24"/>
          <w:lang w:val="cy-GB"/>
        </w:rPr>
      </w:pPr>
    </w:p>
    <w:p w14:paraId="0827476C" w14:textId="6B7B2FD8" w:rsidR="001D70B0" w:rsidRPr="00F06E57" w:rsidRDefault="00CB34EC" w:rsidP="00695869">
      <w:pPr>
        <w:autoSpaceDE w:val="0"/>
        <w:autoSpaceDN w:val="0"/>
        <w:adjustRightInd w:val="0"/>
        <w:spacing w:after="0" w:line="276" w:lineRule="auto"/>
        <w:rPr>
          <w:rFonts w:cstheme="minorHAnsi"/>
          <w:b/>
          <w:sz w:val="24"/>
          <w:szCs w:val="24"/>
          <w:lang w:val="cy-GB"/>
        </w:rPr>
      </w:pPr>
      <w:r>
        <w:rPr>
          <w:rFonts w:cstheme="minorHAnsi"/>
          <w:b/>
          <w:sz w:val="24"/>
          <w:szCs w:val="24"/>
          <w:lang w:val="cy-GB"/>
        </w:rPr>
        <w:t>C</w:t>
      </w:r>
      <w:r w:rsidR="001D70B0" w:rsidRPr="00F06E57">
        <w:rPr>
          <w:rFonts w:cstheme="minorHAnsi"/>
          <w:b/>
          <w:sz w:val="24"/>
          <w:szCs w:val="24"/>
          <w:lang w:val="cy-GB"/>
        </w:rPr>
        <w:t xml:space="preserve">3 </w:t>
      </w:r>
      <w:r>
        <w:rPr>
          <w:rFonts w:cstheme="minorHAnsi"/>
          <w:b/>
          <w:sz w:val="24"/>
          <w:szCs w:val="24"/>
          <w:lang w:val="cy-GB"/>
        </w:rPr>
        <w:t>Sut gall ysgolion drefnu darpariaeth gyflenwi sy’n cynnig gwerth da am arian ar gyfer absenoldeb athrawon</w:t>
      </w:r>
      <w:r w:rsidR="001D70B0" w:rsidRPr="00F06E57">
        <w:rPr>
          <w:rFonts w:cstheme="minorHAnsi"/>
          <w:b/>
          <w:sz w:val="24"/>
          <w:szCs w:val="24"/>
          <w:lang w:val="cy-GB"/>
        </w:rPr>
        <w:t>?</w:t>
      </w:r>
    </w:p>
    <w:p w14:paraId="210F007A" w14:textId="77777777" w:rsidR="003A6E02" w:rsidRPr="00F06E57" w:rsidRDefault="003A6E02" w:rsidP="00695869">
      <w:pPr>
        <w:spacing w:after="0" w:line="276" w:lineRule="auto"/>
        <w:rPr>
          <w:rFonts w:cstheme="minorHAnsi"/>
          <w:sz w:val="24"/>
          <w:szCs w:val="24"/>
          <w:lang w:val="cy-GB"/>
        </w:rPr>
      </w:pPr>
    </w:p>
    <w:p w14:paraId="0819BD80" w14:textId="7374CC18" w:rsidR="00A41519" w:rsidRPr="00F06E57" w:rsidRDefault="00CB34EC" w:rsidP="00695869">
      <w:pPr>
        <w:autoSpaceDE w:val="0"/>
        <w:autoSpaceDN w:val="0"/>
        <w:adjustRightInd w:val="0"/>
        <w:spacing w:after="0" w:line="276" w:lineRule="auto"/>
        <w:rPr>
          <w:rFonts w:cstheme="minorHAnsi"/>
          <w:sz w:val="24"/>
          <w:szCs w:val="24"/>
          <w:lang w:val="cy-GB"/>
        </w:rPr>
      </w:pPr>
      <w:r>
        <w:rPr>
          <w:rFonts w:cstheme="minorHAnsi"/>
          <w:color w:val="000000" w:themeColor="text1"/>
          <w:sz w:val="24"/>
          <w:szCs w:val="24"/>
          <w:lang w:val="cy-GB"/>
        </w:rPr>
        <w:t xml:space="preserve">Mae’r Cyngor yn credu y gallai ymagwedd fwy strategol at amserlennu absenoldeb cynlluniedig </w:t>
      </w:r>
      <w:r w:rsidR="003A6E02" w:rsidRPr="00F06E57">
        <w:rPr>
          <w:rFonts w:cstheme="minorHAnsi"/>
          <w:color w:val="000000" w:themeColor="text1"/>
          <w:sz w:val="24"/>
          <w:szCs w:val="24"/>
          <w:lang w:val="cy-GB"/>
        </w:rPr>
        <w:t>(</w:t>
      </w:r>
      <w:r>
        <w:rPr>
          <w:rFonts w:cstheme="minorHAnsi"/>
          <w:color w:val="000000" w:themeColor="text1"/>
          <w:sz w:val="24"/>
          <w:szCs w:val="24"/>
          <w:lang w:val="cy-GB"/>
        </w:rPr>
        <w:t>gan gynnwys y rheiny sy’n digwydd i ddarparu ar gyfer gofynion hyfforddiant</w:t>
      </w:r>
      <w:r w:rsidR="003A6E02" w:rsidRPr="00F06E57">
        <w:rPr>
          <w:rFonts w:cstheme="minorHAnsi"/>
          <w:color w:val="000000" w:themeColor="text1"/>
          <w:sz w:val="24"/>
          <w:szCs w:val="24"/>
          <w:lang w:val="cy-GB"/>
        </w:rPr>
        <w:t>) help</w:t>
      </w:r>
      <w:r>
        <w:rPr>
          <w:rFonts w:cstheme="minorHAnsi"/>
          <w:color w:val="000000" w:themeColor="text1"/>
          <w:sz w:val="24"/>
          <w:szCs w:val="24"/>
          <w:lang w:val="cy-GB"/>
        </w:rPr>
        <w:t>u i gyfyngu effaith negyddol gwersi gan athrawon cyflenwi ar ddysgu disgyblion, a helpu sicrhau bod y ddarpariaeth gyflenwi yn cynnig gwerth da am arian</w:t>
      </w:r>
      <w:r w:rsidR="003A6E02" w:rsidRPr="00F06E57">
        <w:rPr>
          <w:rFonts w:cstheme="minorHAnsi"/>
          <w:color w:val="000000" w:themeColor="text1"/>
          <w:sz w:val="24"/>
          <w:szCs w:val="24"/>
          <w:lang w:val="cy-GB"/>
        </w:rPr>
        <w:t>.</w:t>
      </w:r>
      <w:r>
        <w:rPr>
          <w:rFonts w:cstheme="minorHAnsi"/>
          <w:color w:val="000000" w:themeColor="text1"/>
          <w:sz w:val="24"/>
          <w:szCs w:val="24"/>
          <w:lang w:val="cy-GB"/>
        </w:rPr>
        <w:t xml:space="preserve"> Gallai ymagwedd o’r fath gynnwys ceisio sicrhau bod absenoldebau cynlluniedig yn cael eu hamserlennu i gyd-fynd â gweithgareddau ystafell ddosbarth sy’n gallu cael eu harwain yn haws gan athro cyflenwi neu gan weithwyr cymorth dysgu</w:t>
      </w:r>
      <w:r w:rsidR="003A6E02" w:rsidRPr="00F06E57">
        <w:rPr>
          <w:rFonts w:cstheme="minorHAnsi"/>
          <w:color w:val="000000" w:themeColor="text1"/>
          <w:sz w:val="24"/>
          <w:szCs w:val="24"/>
          <w:lang w:val="cy-GB"/>
        </w:rPr>
        <w:t xml:space="preserve"> (</w:t>
      </w:r>
      <w:r>
        <w:rPr>
          <w:rFonts w:cstheme="minorHAnsi"/>
          <w:color w:val="000000" w:themeColor="text1"/>
          <w:sz w:val="24"/>
          <w:szCs w:val="24"/>
          <w:lang w:val="cy-GB"/>
        </w:rPr>
        <w:t>lle bo’n briodol</w:t>
      </w:r>
      <w:r w:rsidR="003A6E02" w:rsidRPr="00F06E57">
        <w:rPr>
          <w:rFonts w:cstheme="minorHAnsi"/>
          <w:color w:val="000000" w:themeColor="text1"/>
          <w:sz w:val="24"/>
          <w:szCs w:val="24"/>
          <w:lang w:val="cy-GB"/>
        </w:rPr>
        <w:t>).</w:t>
      </w:r>
      <w:r>
        <w:rPr>
          <w:rFonts w:cstheme="minorHAnsi"/>
          <w:color w:val="000000" w:themeColor="text1"/>
          <w:sz w:val="24"/>
          <w:szCs w:val="24"/>
          <w:lang w:val="cy-GB"/>
        </w:rPr>
        <w:t xml:space="preserve"> Byddai hyn yn cyfyngu ar aflonyddwch i ddisgyblion ac yn helpu sicrhau bod staff cyflenwi yn cael eu defnyddio’n fwy effeithiol. Mae cynllunio o’r fath yn debygol o fod yn gynyddol bwysig wrth gyflwyno’r cwricwlwm newydd, gan fod yr ymagwedd sy’n llai rhagnodol at ddysgu ac addysgeg yn debygol o greu heriau penodol i staff cyflenwi</w:t>
      </w:r>
      <w:r w:rsidR="003A6E02" w:rsidRPr="00F06E57">
        <w:rPr>
          <w:rFonts w:cstheme="minorHAnsi"/>
          <w:color w:val="000000" w:themeColor="text1"/>
          <w:sz w:val="24"/>
          <w:szCs w:val="24"/>
          <w:lang w:val="cy-GB"/>
        </w:rPr>
        <w:t>.</w:t>
      </w:r>
      <w:r>
        <w:rPr>
          <w:rFonts w:cstheme="minorHAnsi"/>
          <w:color w:val="000000" w:themeColor="text1"/>
          <w:sz w:val="24"/>
          <w:szCs w:val="24"/>
          <w:lang w:val="cy-GB"/>
        </w:rPr>
        <w:t xml:space="preserve"> Fel rhan o </w:t>
      </w:r>
      <w:r w:rsidRPr="00846B6F">
        <w:rPr>
          <w:rFonts w:cstheme="minorHAnsi"/>
          <w:sz w:val="24"/>
          <w:szCs w:val="24"/>
          <w:lang w:val="cy-GB"/>
        </w:rPr>
        <w:t>Arolwg Cenedlaethol Gweithlu Addysg Cymru</w:t>
      </w:r>
      <w:r>
        <w:rPr>
          <w:rFonts w:cstheme="minorHAnsi"/>
          <w:lang w:val="cy-GB"/>
        </w:rPr>
        <w:t xml:space="preserve">, </w:t>
      </w:r>
      <w:r>
        <w:rPr>
          <w:rFonts w:cstheme="minorHAnsi"/>
          <w:sz w:val="24"/>
          <w:szCs w:val="24"/>
          <w:lang w:val="cy-GB"/>
        </w:rPr>
        <w:t xml:space="preserve">nododd </w:t>
      </w:r>
      <w:r>
        <w:rPr>
          <w:rFonts w:cstheme="minorHAnsi"/>
          <w:sz w:val="24"/>
          <w:szCs w:val="24"/>
          <w:lang w:val="cy-GB"/>
        </w:rPr>
        <w:lastRenderedPageBreak/>
        <w:t>7</w:t>
      </w:r>
      <w:r w:rsidR="00A41519" w:rsidRPr="00F06E57">
        <w:rPr>
          <w:rFonts w:cstheme="minorHAnsi"/>
          <w:sz w:val="24"/>
          <w:szCs w:val="24"/>
          <w:lang w:val="cy-GB"/>
        </w:rPr>
        <w:t>1.1% o</w:t>
      </w:r>
      <w:r>
        <w:rPr>
          <w:rFonts w:cstheme="minorHAnsi"/>
          <w:sz w:val="24"/>
          <w:szCs w:val="24"/>
          <w:lang w:val="cy-GB"/>
        </w:rPr>
        <w:t xml:space="preserve"> athrawon cyflenwi eu bod naill ai ddim yn gyfarwydd iawn neu ddim yn gyfarwydd o gwbl â’r cynnwys a’r argymhellion yn adroddiad yr Athro </w:t>
      </w:r>
      <w:r w:rsidR="00A41519" w:rsidRPr="00F06E57">
        <w:rPr>
          <w:rFonts w:cstheme="minorHAnsi"/>
          <w:sz w:val="24"/>
          <w:szCs w:val="24"/>
          <w:lang w:val="cy-GB"/>
        </w:rPr>
        <w:t>Donaldson</w:t>
      </w:r>
      <w:r>
        <w:rPr>
          <w:rFonts w:cstheme="minorHAnsi"/>
          <w:sz w:val="24"/>
          <w:szCs w:val="24"/>
          <w:lang w:val="cy-GB"/>
        </w:rPr>
        <w:t>, sef</w:t>
      </w:r>
      <w:r w:rsidR="00A41519" w:rsidRPr="00F06E57">
        <w:rPr>
          <w:rFonts w:cstheme="minorHAnsi"/>
          <w:sz w:val="24"/>
          <w:szCs w:val="24"/>
          <w:lang w:val="cy-GB"/>
        </w:rPr>
        <w:t xml:space="preserve"> ‘</w:t>
      </w:r>
      <w:r>
        <w:rPr>
          <w:rFonts w:cstheme="minorHAnsi"/>
          <w:sz w:val="24"/>
          <w:szCs w:val="24"/>
          <w:lang w:val="cy-GB"/>
        </w:rPr>
        <w:t>Dyfodol Llwyddiannus</w:t>
      </w:r>
      <w:r w:rsidR="00A41519" w:rsidRPr="00F06E57">
        <w:rPr>
          <w:rFonts w:cstheme="minorHAnsi"/>
          <w:sz w:val="24"/>
          <w:szCs w:val="24"/>
          <w:lang w:val="cy-GB"/>
        </w:rPr>
        <w:t xml:space="preserve">’. </w:t>
      </w:r>
    </w:p>
    <w:p w14:paraId="3B855BFE" w14:textId="0B4E8581" w:rsidR="00A91F14" w:rsidRPr="00F06E57" w:rsidRDefault="00A91F14" w:rsidP="00695869">
      <w:pPr>
        <w:autoSpaceDE w:val="0"/>
        <w:autoSpaceDN w:val="0"/>
        <w:adjustRightInd w:val="0"/>
        <w:spacing w:after="0" w:line="276" w:lineRule="auto"/>
        <w:rPr>
          <w:rFonts w:cstheme="minorHAnsi"/>
          <w:color w:val="000000" w:themeColor="text1"/>
          <w:sz w:val="24"/>
          <w:szCs w:val="24"/>
          <w:lang w:val="cy-GB"/>
        </w:rPr>
      </w:pPr>
    </w:p>
    <w:p w14:paraId="4DD20D1A" w14:textId="4AAD7EA3" w:rsidR="00A91F14" w:rsidRPr="00F06E57" w:rsidRDefault="00CB34EC" w:rsidP="00695869">
      <w:pPr>
        <w:spacing w:after="0" w:line="276" w:lineRule="auto"/>
        <w:rPr>
          <w:rFonts w:cstheme="minorHAnsi"/>
          <w:sz w:val="24"/>
          <w:szCs w:val="24"/>
          <w:lang w:val="cy-GB"/>
        </w:rPr>
      </w:pPr>
      <w:r>
        <w:rPr>
          <w:rFonts w:cstheme="minorHAnsi"/>
          <w:sz w:val="24"/>
          <w:szCs w:val="24"/>
          <w:lang w:val="cy-GB"/>
        </w:rPr>
        <w:t xml:space="preserve">O ystyried y darlun mwy, mae’r Cyngor yn ymwybodol </w:t>
      </w:r>
      <w:r w:rsidR="00800ADB">
        <w:rPr>
          <w:rFonts w:cstheme="minorHAnsi"/>
          <w:sz w:val="24"/>
          <w:szCs w:val="24"/>
          <w:lang w:val="cy-GB"/>
        </w:rPr>
        <w:t>mai</w:t>
      </w:r>
      <w:r>
        <w:rPr>
          <w:rFonts w:cstheme="minorHAnsi"/>
          <w:sz w:val="24"/>
          <w:szCs w:val="24"/>
          <w:lang w:val="cy-GB"/>
        </w:rPr>
        <w:t xml:space="preserve"> staff cyflenwi </w:t>
      </w:r>
      <w:r w:rsidR="00800ADB">
        <w:rPr>
          <w:rFonts w:cstheme="minorHAnsi"/>
          <w:sz w:val="24"/>
          <w:szCs w:val="24"/>
          <w:lang w:val="cy-GB"/>
        </w:rPr>
        <w:t>sy’n cyflenwi yn ystod mwyafrif helaeth absenoldebau athrawon ar hyn o bryd. Mae hyn yn cynnwys athrawon ysgol a gweithwyr cymorth dysgu</w:t>
      </w:r>
      <w:r w:rsidR="00A91F14" w:rsidRPr="00F06E57">
        <w:rPr>
          <w:rFonts w:cstheme="minorHAnsi"/>
          <w:sz w:val="24"/>
          <w:szCs w:val="24"/>
          <w:lang w:val="cy-GB"/>
        </w:rPr>
        <w:t>.</w:t>
      </w:r>
      <w:r w:rsidR="00800ADB">
        <w:rPr>
          <w:rFonts w:cstheme="minorHAnsi"/>
          <w:sz w:val="24"/>
          <w:szCs w:val="24"/>
          <w:lang w:val="cy-GB"/>
        </w:rPr>
        <w:t xml:space="preserve"> Yn y gorffennol, mae’r Cyngor wedi darparu cyngor yn amlinellu nifer o fodelau posibl ar gyfer trefnu athrawon cyflenwi yng Nghymru, a byddai’n hapus </w:t>
      </w:r>
      <w:r w:rsidR="00AB7685">
        <w:rPr>
          <w:rFonts w:cstheme="minorHAnsi"/>
          <w:sz w:val="24"/>
          <w:szCs w:val="24"/>
          <w:lang w:val="cy-GB"/>
        </w:rPr>
        <w:t>i d</w:t>
      </w:r>
      <w:r w:rsidR="00800ADB">
        <w:rPr>
          <w:rFonts w:cstheme="minorHAnsi"/>
          <w:sz w:val="24"/>
          <w:szCs w:val="24"/>
          <w:lang w:val="cy-GB"/>
        </w:rPr>
        <w:t xml:space="preserve">darparu rhagor o fanylion am y rhain, ar gais. Fodd bynnag, mae’n hanfodol nad yw Cymru yn cyflwyno nac yn buddsoddi mewn modelau nad ydynt yn addas at eu diben, sy’n ceisio trin y </w:t>
      </w:r>
      <w:r w:rsidR="00A91F14" w:rsidRPr="00F06E57">
        <w:rPr>
          <w:rFonts w:cstheme="minorHAnsi"/>
          <w:sz w:val="24"/>
          <w:szCs w:val="24"/>
          <w:lang w:val="cy-GB"/>
        </w:rPr>
        <w:t>symptom</w:t>
      </w:r>
      <w:r w:rsidR="00800ADB">
        <w:rPr>
          <w:rFonts w:cstheme="minorHAnsi"/>
          <w:sz w:val="24"/>
          <w:szCs w:val="24"/>
          <w:lang w:val="cy-GB"/>
        </w:rPr>
        <w:t>au yn hytrach na’r achosion a’r problemau sylfaenol</w:t>
      </w:r>
      <w:r w:rsidR="00A91F14" w:rsidRPr="00F06E57">
        <w:rPr>
          <w:rFonts w:cstheme="minorHAnsi"/>
          <w:sz w:val="24"/>
          <w:szCs w:val="24"/>
          <w:lang w:val="cy-GB"/>
        </w:rPr>
        <w:t xml:space="preserve">. </w:t>
      </w:r>
    </w:p>
    <w:p w14:paraId="650E551F" w14:textId="52D1F508" w:rsidR="003A6E02" w:rsidRPr="00F06E57" w:rsidRDefault="003A6E02" w:rsidP="00695869">
      <w:pPr>
        <w:spacing w:after="0" w:line="276" w:lineRule="auto"/>
        <w:rPr>
          <w:rFonts w:cstheme="minorHAnsi"/>
          <w:sz w:val="24"/>
          <w:szCs w:val="24"/>
          <w:lang w:val="cy-GB"/>
        </w:rPr>
      </w:pPr>
    </w:p>
    <w:p w14:paraId="5E31E72B" w14:textId="779A059E" w:rsidR="00F12CB4" w:rsidRPr="00F06E57" w:rsidRDefault="00800ADB" w:rsidP="00695869">
      <w:pPr>
        <w:spacing w:after="0" w:line="276" w:lineRule="auto"/>
        <w:rPr>
          <w:rFonts w:cstheme="minorHAnsi"/>
          <w:sz w:val="24"/>
          <w:szCs w:val="24"/>
          <w:lang w:val="cy-GB"/>
        </w:rPr>
      </w:pPr>
      <w:r>
        <w:rPr>
          <w:rFonts w:cstheme="minorHAnsi"/>
          <w:sz w:val="24"/>
          <w:szCs w:val="24"/>
          <w:lang w:val="cy-GB"/>
        </w:rPr>
        <w:t>Yn fwy cyffredinol, mae’r Cyngor yn credu bod rhaid i unrhyw fodel ar gyfer trefnu athrawon cyflenwi ar gyfer absenoldeb athrawon yng Nghymru sicrhau bod ymarferwyr cofrestredig, sy’n meddu ar gymwysterau priodol, yn cael eu defnyddio, a bod hyn yn arwain at safonau uchel o addysgu a chymorth. Rhaid i unrhyw fodel weithredu’n effeithlon, cynnig gwerth am arian, cyflog ac amodau teg ar gyfer y rheiny sy’n gwneud gwaith cyflenwi, a bod y model yn addas i’w ddefnyddio yn y dyfodol</w:t>
      </w:r>
      <w:r w:rsidR="002265A9" w:rsidRPr="00F06E57">
        <w:rPr>
          <w:rFonts w:cstheme="minorHAnsi"/>
          <w:sz w:val="24"/>
          <w:szCs w:val="24"/>
          <w:lang w:val="cy-GB"/>
        </w:rPr>
        <w:t xml:space="preserve"> (</w:t>
      </w:r>
      <w:r>
        <w:rPr>
          <w:rFonts w:cstheme="minorHAnsi"/>
          <w:sz w:val="24"/>
          <w:szCs w:val="24"/>
          <w:lang w:val="cy-GB"/>
        </w:rPr>
        <w:t>o ystyried lefel sylweddol y newid mewn addysg yng Nghymru, yn enwedig cyflwyno Cwricwlwm newydd</w:t>
      </w:r>
      <w:r w:rsidR="00D12844" w:rsidRPr="00F06E57">
        <w:rPr>
          <w:rFonts w:cstheme="minorHAnsi"/>
          <w:sz w:val="24"/>
          <w:szCs w:val="24"/>
          <w:lang w:val="cy-GB"/>
        </w:rPr>
        <w:t>).</w:t>
      </w:r>
      <w:r w:rsidR="003A6E02" w:rsidRPr="00F06E57">
        <w:rPr>
          <w:rFonts w:cstheme="minorHAnsi"/>
          <w:sz w:val="24"/>
          <w:szCs w:val="24"/>
          <w:lang w:val="cy-GB"/>
        </w:rPr>
        <w:t xml:space="preserve"> </w:t>
      </w:r>
    </w:p>
    <w:p w14:paraId="02C44C71" w14:textId="77777777" w:rsidR="003F525B" w:rsidRPr="00F06E57" w:rsidRDefault="003F525B" w:rsidP="00695869">
      <w:pPr>
        <w:spacing w:after="0" w:line="276" w:lineRule="auto"/>
        <w:rPr>
          <w:rFonts w:cstheme="minorHAnsi"/>
          <w:sz w:val="24"/>
          <w:szCs w:val="24"/>
          <w:lang w:val="cy-GB"/>
        </w:rPr>
      </w:pPr>
    </w:p>
    <w:p w14:paraId="4F462F09" w14:textId="627B4F60" w:rsidR="00077F4C" w:rsidRPr="00F06E57" w:rsidRDefault="00B839FE" w:rsidP="00923E9B">
      <w:pPr>
        <w:spacing w:after="0" w:line="276" w:lineRule="auto"/>
        <w:rPr>
          <w:rFonts w:cstheme="minorHAnsi"/>
          <w:sz w:val="24"/>
          <w:szCs w:val="24"/>
          <w:lang w:val="cy-GB"/>
        </w:rPr>
      </w:pPr>
      <w:r>
        <w:rPr>
          <w:rFonts w:cstheme="minorHAnsi"/>
          <w:sz w:val="24"/>
          <w:szCs w:val="24"/>
          <w:lang w:val="cy-GB"/>
        </w:rPr>
        <w:t>Mae Llywodraeth Cymru wedi cyflwyno Fframwaith Athrawon Cyflenwi’r Gwasanaethau Caffael Cenedlaethol ar gyfer Cymru, sy’n ceisio mynd i’r afael â rhai o’r meysydd hyn. Fodd bynnag, mae’r Cyngor yn ystyried bod rhai diffygion sylfaenol yn y fframwaith, o ran y canlynol</w:t>
      </w:r>
      <w:r w:rsidR="00077F4C" w:rsidRPr="00F06E57">
        <w:rPr>
          <w:rFonts w:cstheme="minorHAnsi"/>
          <w:sz w:val="24"/>
          <w:szCs w:val="24"/>
          <w:lang w:val="cy-GB"/>
        </w:rPr>
        <w:t>:</w:t>
      </w:r>
    </w:p>
    <w:p w14:paraId="2029DFC3" w14:textId="77777777" w:rsidR="00077F4C" w:rsidRPr="00F06E57" w:rsidRDefault="00077F4C" w:rsidP="00695869">
      <w:pPr>
        <w:spacing w:after="0" w:line="276" w:lineRule="auto"/>
        <w:rPr>
          <w:rFonts w:cstheme="minorHAnsi"/>
          <w:sz w:val="24"/>
          <w:szCs w:val="24"/>
          <w:lang w:val="cy-GB"/>
        </w:rPr>
      </w:pPr>
    </w:p>
    <w:p w14:paraId="573ABDD8" w14:textId="1616753C" w:rsidR="007435A9" w:rsidRPr="00F06E57" w:rsidRDefault="00FC2470" w:rsidP="00077F4C">
      <w:pPr>
        <w:pStyle w:val="ListParagraph"/>
        <w:numPr>
          <w:ilvl w:val="0"/>
          <w:numId w:val="9"/>
        </w:numPr>
        <w:spacing w:after="0" w:line="240" w:lineRule="auto"/>
        <w:jc w:val="both"/>
        <w:rPr>
          <w:rFonts w:ascii="Calibri" w:hAnsi="Calibri" w:cs="Calibri"/>
          <w:sz w:val="24"/>
          <w:shd w:val="clear" w:color="auto" w:fill="FFFFFF"/>
          <w:lang w:val="cy-GB"/>
        </w:rPr>
      </w:pPr>
      <w:r>
        <w:rPr>
          <w:rFonts w:ascii="Calibri" w:hAnsi="Calibri" w:cs="Calibri"/>
          <w:sz w:val="24"/>
          <w:shd w:val="clear" w:color="auto" w:fill="FFFFFF"/>
          <w:lang w:val="cy-GB"/>
        </w:rPr>
        <w:t>nid yw’n atal asiantaethau i weithredu yng Nghymru heb lynu at y fframwaith</w:t>
      </w:r>
      <w:r w:rsidR="007435A9" w:rsidRPr="00F06E57">
        <w:rPr>
          <w:rFonts w:ascii="Calibri" w:hAnsi="Calibri" w:cs="Calibri"/>
          <w:sz w:val="24"/>
          <w:shd w:val="clear" w:color="auto" w:fill="FFFFFF"/>
          <w:lang w:val="cy-GB"/>
        </w:rPr>
        <w:t>;</w:t>
      </w:r>
    </w:p>
    <w:p w14:paraId="3DFB86CE" w14:textId="40D12893" w:rsidR="00077F4C" w:rsidRPr="00F06E57" w:rsidRDefault="00FC2470" w:rsidP="00077F4C">
      <w:pPr>
        <w:pStyle w:val="ListParagraph"/>
        <w:numPr>
          <w:ilvl w:val="0"/>
          <w:numId w:val="9"/>
        </w:numPr>
        <w:spacing w:after="0" w:line="240" w:lineRule="auto"/>
        <w:jc w:val="both"/>
        <w:rPr>
          <w:rFonts w:ascii="Calibri" w:hAnsi="Calibri" w:cs="Calibri"/>
          <w:sz w:val="24"/>
          <w:shd w:val="clear" w:color="auto" w:fill="FFFFFF"/>
          <w:lang w:val="cy-GB"/>
        </w:rPr>
      </w:pPr>
      <w:r>
        <w:rPr>
          <w:rFonts w:ascii="Calibri" w:hAnsi="Calibri" w:cs="Calibri"/>
          <w:sz w:val="24"/>
          <w:shd w:val="clear" w:color="auto" w:fill="FFFFFF"/>
          <w:lang w:val="cy-GB"/>
        </w:rPr>
        <w:t>nid yw’n atal ysgolion rhag defnyddio asiantaethau y tu allan i’r fframwaith sy’n cynnig cyfraddau rhatach a llai o gynnig i’r athro cyflenwi</w:t>
      </w:r>
      <w:r w:rsidR="00965B01" w:rsidRPr="00F06E57">
        <w:rPr>
          <w:rFonts w:ascii="Calibri" w:hAnsi="Calibri" w:cs="Calibri"/>
          <w:sz w:val="24"/>
          <w:shd w:val="clear" w:color="auto" w:fill="FFFFFF"/>
          <w:lang w:val="cy-GB"/>
        </w:rPr>
        <w:t>;</w:t>
      </w:r>
    </w:p>
    <w:p w14:paraId="756F6360" w14:textId="103B49BD" w:rsidR="00077F4C" w:rsidRPr="00F06E57" w:rsidRDefault="00FC2470" w:rsidP="00077F4C">
      <w:pPr>
        <w:pStyle w:val="ListParagraph"/>
        <w:numPr>
          <w:ilvl w:val="0"/>
          <w:numId w:val="9"/>
        </w:numPr>
        <w:spacing w:after="0" w:line="240" w:lineRule="auto"/>
        <w:jc w:val="both"/>
        <w:rPr>
          <w:rFonts w:ascii="Calibri" w:hAnsi="Calibri" w:cs="Calibri"/>
          <w:sz w:val="24"/>
          <w:shd w:val="clear" w:color="auto" w:fill="FFFFFF"/>
          <w:lang w:val="cy-GB"/>
        </w:rPr>
      </w:pPr>
      <w:r>
        <w:rPr>
          <w:rFonts w:ascii="Calibri" w:hAnsi="Calibri" w:cs="Calibri"/>
          <w:sz w:val="24"/>
          <w:shd w:val="clear" w:color="auto" w:fill="FFFFFF"/>
          <w:lang w:val="cy-GB"/>
        </w:rPr>
        <w:t>nid yw’n cynnwys staff cymorth dysgu</w:t>
      </w:r>
      <w:r w:rsidR="00965B01" w:rsidRPr="00F06E57">
        <w:rPr>
          <w:rFonts w:ascii="Calibri" w:hAnsi="Calibri" w:cs="Calibri"/>
          <w:sz w:val="24"/>
          <w:shd w:val="clear" w:color="auto" w:fill="FFFFFF"/>
          <w:lang w:val="cy-GB"/>
        </w:rPr>
        <w:t>;</w:t>
      </w:r>
    </w:p>
    <w:p w14:paraId="4D445DAC" w14:textId="4F3F8E51" w:rsidR="00077F4C" w:rsidRPr="00F06E57" w:rsidRDefault="00FC2470" w:rsidP="00077F4C">
      <w:pPr>
        <w:pStyle w:val="ListParagraph"/>
        <w:numPr>
          <w:ilvl w:val="0"/>
          <w:numId w:val="9"/>
        </w:numPr>
        <w:spacing w:after="0" w:line="240" w:lineRule="auto"/>
        <w:jc w:val="both"/>
        <w:rPr>
          <w:rFonts w:ascii="Calibri" w:hAnsi="Calibri" w:cs="Calibri"/>
          <w:sz w:val="24"/>
          <w:shd w:val="clear" w:color="auto" w:fill="FFFFFF"/>
          <w:lang w:val="cy-GB"/>
        </w:rPr>
      </w:pPr>
      <w:r>
        <w:rPr>
          <w:rFonts w:ascii="Calibri" w:hAnsi="Calibri" w:cs="Calibri"/>
          <w:sz w:val="24"/>
          <w:shd w:val="clear" w:color="auto" w:fill="FFFFFF"/>
          <w:lang w:val="cy-GB"/>
        </w:rPr>
        <w:t>ni chaiff arferion yr asiantaethau o fewn y fframwaith eu rheoleiddio. Rydym wedi gweld problemau fel y canlynol</w:t>
      </w:r>
      <w:r w:rsidR="00077F4C" w:rsidRPr="00F06E57">
        <w:rPr>
          <w:rFonts w:ascii="Calibri" w:hAnsi="Calibri" w:cs="Calibri"/>
          <w:sz w:val="24"/>
          <w:shd w:val="clear" w:color="auto" w:fill="FFFFFF"/>
          <w:lang w:val="cy-GB"/>
        </w:rPr>
        <w:t>:</w:t>
      </w:r>
    </w:p>
    <w:p w14:paraId="52CA7CCE" w14:textId="783732C3" w:rsidR="00077F4C" w:rsidRPr="00F06E57" w:rsidRDefault="00FC2470" w:rsidP="00077F4C">
      <w:pPr>
        <w:pStyle w:val="ListParagraph"/>
        <w:numPr>
          <w:ilvl w:val="1"/>
          <w:numId w:val="9"/>
        </w:numPr>
        <w:spacing w:after="0" w:line="240" w:lineRule="auto"/>
        <w:jc w:val="both"/>
        <w:rPr>
          <w:rFonts w:ascii="Calibri" w:hAnsi="Calibri" w:cs="Calibri"/>
          <w:sz w:val="24"/>
          <w:shd w:val="clear" w:color="auto" w:fill="FFFFFF"/>
          <w:lang w:val="cy-GB"/>
        </w:rPr>
      </w:pPr>
      <w:r>
        <w:rPr>
          <w:rFonts w:ascii="Calibri" w:hAnsi="Calibri" w:cs="Calibri"/>
          <w:sz w:val="24"/>
          <w:shd w:val="clear" w:color="auto" w:fill="FFFFFF"/>
          <w:lang w:val="cy-GB"/>
        </w:rPr>
        <w:t xml:space="preserve">Nid yw rhai asiantaethau yn sicrhau bod cofrestriad â CGA ar waith cyn defnyddio ymarferwr mewn ysgol </w:t>
      </w:r>
      <w:r w:rsidR="00077F4C" w:rsidRPr="00F06E57">
        <w:rPr>
          <w:rFonts w:ascii="Calibri" w:hAnsi="Calibri" w:cs="Calibri"/>
          <w:sz w:val="24"/>
          <w:shd w:val="clear" w:color="auto" w:fill="FFFFFF"/>
          <w:lang w:val="cy-GB"/>
        </w:rPr>
        <w:t xml:space="preserve">– </w:t>
      </w:r>
      <w:r>
        <w:rPr>
          <w:rFonts w:ascii="Calibri" w:hAnsi="Calibri" w:cs="Calibri"/>
          <w:sz w:val="24"/>
          <w:shd w:val="clear" w:color="auto" w:fill="FFFFFF"/>
          <w:lang w:val="cy-GB"/>
        </w:rPr>
        <w:t>mae hyn yn risg o ran diogelu. Rydym yn darparu mynediad ar-lein at y Gofrestr ar gyfer asiantaethau fel ein bod yn gwybod pa rai sydd ddim yn ei defnyddio</w:t>
      </w:r>
      <w:r w:rsidR="00965B01" w:rsidRPr="00F06E57">
        <w:rPr>
          <w:rFonts w:ascii="Calibri" w:hAnsi="Calibri" w:cs="Calibri"/>
          <w:sz w:val="24"/>
          <w:shd w:val="clear" w:color="auto" w:fill="FFFFFF"/>
          <w:lang w:val="cy-GB"/>
        </w:rPr>
        <w:t>;</w:t>
      </w:r>
    </w:p>
    <w:p w14:paraId="3D22C533" w14:textId="561D4917" w:rsidR="00077F4C" w:rsidRPr="00F06E57" w:rsidRDefault="00FC2470" w:rsidP="00077F4C">
      <w:pPr>
        <w:pStyle w:val="ListParagraph"/>
        <w:numPr>
          <w:ilvl w:val="1"/>
          <w:numId w:val="9"/>
        </w:numPr>
        <w:spacing w:after="0" w:line="240" w:lineRule="auto"/>
        <w:jc w:val="both"/>
        <w:rPr>
          <w:rFonts w:ascii="Calibri" w:hAnsi="Calibri" w:cs="Calibri"/>
          <w:sz w:val="24"/>
          <w:shd w:val="clear" w:color="auto" w:fill="FFFFFF"/>
          <w:lang w:val="cy-GB"/>
        </w:rPr>
      </w:pPr>
      <w:r>
        <w:rPr>
          <w:rFonts w:ascii="Calibri" w:hAnsi="Calibri" w:cs="Calibri"/>
          <w:sz w:val="24"/>
          <w:shd w:val="clear" w:color="auto" w:fill="FFFFFF"/>
          <w:lang w:val="cy-GB"/>
        </w:rPr>
        <w:t>Mae rhai asiantaethau eisoes wedi tynnu’n ôl o’r fframwaith;</w:t>
      </w:r>
    </w:p>
    <w:p w14:paraId="79F4119C" w14:textId="7B1A255B" w:rsidR="00077F4C" w:rsidRPr="00F06E57" w:rsidRDefault="00FC2470" w:rsidP="00077F4C">
      <w:pPr>
        <w:pStyle w:val="ListParagraph"/>
        <w:numPr>
          <w:ilvl w:val="1"/>
          <w:numId w:val="9"/>
        </w:numPr>
        <w:spacing w:after="0" w:line="240" w:lineRule="auto"/>
        <w:jc w:val="both"/>
        <w:rPr>
          <w:rFonts w:ascii="Calibri" w:hAnsi="Calibri" w:cs="Calibri"/>
          <w:sz w:val="24"/>
          <w:shd w:val="clear" w:color="auto" w:fill="FFFFFF"/>
          <w:lang w:val="cy-GB"/>
        </w:rPr>
      </w:pPr>
      <w:r>
        <w:rPr>
          <w:rFonts w:ascii="Calibri" w:hAnsi="Calibri" w:cs="Calibri"/>
          <w:sz w:val="24"/>
          <w:shd w:val="clear" w:color="auto" w:fill="FFFFFF"/>
          <w:lang w:val="cy-GB"/>
        </w:rPr>
        <w:t>Mae un asiantaeth wedi dweud wrthym nad ydynt yn cyflenwi staff yng Nghymru, a’u bod yn cyflenwi staff meddygol yn unig</w:t>
      </w:r>
      <w:r w:rsidR="00077F4C" w:rsidRPr="00F06E57">
        <w:rPr>
          <w:rFonts w:ascii="Calibri" w:hAnsi="Calibri" w:cs="Calibri"/>
          <w:sz w:val="24"/>
          <w:shd w:val="clear" w:color="auto" w:fill="FFFFFF"/>
          <w:lang w:val="cy-GB"/>
        </w:rPr>
        <w:t xml:space="preserve">. </w:t>
      </w:r>
      <w:r>
        <w:rPr>
          <w:rFonts w:ascii="Calibri" w:hAnsi="Calibri" w:cs="Calibri"/>
          <w:sz w:val="24"/>
          <w:shd w:val="clear" w:color="auto" w:fill="FFFFFF"/>
          <w:lang w:val="cy-GB"/>
        </w:rPr>
        <w:t>Nid ydym yn siŵr pam maent yn y fframwaith</w:t>
      </w:r>
      <w:r w:rsidR="00965B01" w:rsidRPr="00F06E57">
        <w:rPr>
          <w:rFonts w:ascii="Calibri" w:hAnsi="Calibri" w:cs="Calibri"/>
          <w:sz w:val="24"/>
          <w:shd w:val="clear" w:color="auto" w:fill="FFFFFF"/>
          <w:lang w:val="cy-GB"/>
        </w:rPr>
        <w:t>.</w:t>
      </w:r>
    </w:p>
    <w:p w14:paraId="6F3E530C" w14:textId="77777777" w:rsidR="003F525B" w:rsidRPr="00F06E57" w:rsidRDefault="003F525B" w:rsidP="003F525B">
      <w:pPr>
        <w:spacing w:after="0" w:line="240" w:lineRule="auto"/>
        <w:jc w:val="both"/>
        <w:rPr>
          <w:color w:val="1F4E79" w:themeColor="accent1" w:themeShade="80"/>
          <w:shd w:val="clear" w:color="auto" w:fill="FFFFFF"/>
          <w:lang w:val="cy-GB"/>
        </w:rPr>
      </w:pPr>
    </w:p>
    <w:p w14:paraId="69E6A9A6" w14:textId="582906CF" w:rsidR="00B36FF7" w:rsidRPr="006A588A" w:rsidRDefault="006A588A" w:rsidP="00695869">
      <w:pPr>
        <w:spacing w:after="0" w:line="276" w:lineRule="auto"/>
        <w:rPr>
          <w:rFonts w:cstheme="minorHAnsi"/>
          <w:sz w:val="24"/>
          <w:szCs w:val="24"/>
          <w:shd w:val="clear" w:color="auto" w:fill="FFFFFF"/>
          <w:lang w:val="cy-GB"/>
        </w:rPr>
      </w:pPr>
      <w:r>
        <w:rPr>
          <w:rFonts w:cstheme="minorHAnsi"/>
          <w:sz w:val="24"/>
          <w:szCs w:val="24"/>
          <w:shd w:val="clear" w:color="auto" w:fill="FFFFFF"/>
          <w:lang w:val="cy-GB"/>
        </w:rPr>
        <w:t>Hefyd, mae’r Cyngor wedi eirioli ers tro i gyflwyno Marc Ansawdd ar gyfer yr holl asiantaethau cyflenwi sy’n gweithredu yng Nghymru, sydd â safonau gorfodadwy ac arferion moesegol</w:t>
      </w:r>
      <w:r w:rsidR="006B4F67" w:rsidRPr="00F06E57">
        <w:rPr>
          <w:rFonts w:cstheme="minorHAnsi"/>
          <w:sz w:val="24"/>
          <w:szCs w:val="24"/>
          <w:shd w:val="clear" w:color="auto" w:fill="FFFFFF"/>
          <w:lang w:val="cy-GB"/>
        </w:rPr>
        <w:t>.</w:t>
      </w:r>
      <w:r>
        <w:rPr>
          <w:rFonts w:cstheme="minorHAnsi"/>
          <w:sz w:val="24"/>
          <w:szCs w:val="24"/>
          <w:shd w:val="clear" w:color="auto" w:fill="FFFFFF"/>
          <w:lang w:val="cy-GB"/>
        </w:rPr>
        <w:t xml:space="preserve"> Pan ffurfiwyd y Cyngor yn y flwyddyn</w:t>
      </w:r>
      <w:r w:rsidR="00B36FF7" w:rsidRPr="00F06E57">
        <w:rPr>
          <w:rFonts w:cstheme="minorHAnsi"/>
          <w:sz w:val="24"/>
          <w:szCs w:val="24"/>
          <w:lang w:val="cy-GB"/>
        </w:rPr>
        <w:t xml:space="preserve"> 2000 (</w:t>
      </w:r>
      <w:r>
        <w:rPr>
          <w:rFonts w:cstheme="minorHAnsi"/>
          <w:sz w:val="24"/>
          <w:szCs w:val="24"/>
          <w:lang w:val="cy-GB"/>
        </w:rPr>
        <w:t xml:space="preserve">o dan ein henw blaenorol, sef </w:t>
      </w:r>
      <w:r>
        <w:rPr>
          <w:rFonts w:cstheme="minorHAnsi"/>
          <w:sz w:val="24"/>
          <w:szCs w:val="24"/>
          <w:lang w:val="cy-GB"/>
        </w:rPr>
        <w:lastRenderedPageBreak/>
        <w:t>CyngACC</w:t>
      </w:r>
      <w:r w:rsidR="00B36FF7" w:rsidRPr="00F06E57">
        <w:rPr>
          <w:rFonts w:cstheme="minorHAnsi"/>
          <w:sz w:val="24"/>
          <w:szCs w:val="24"/>
          <w:lang w:val="cy-GB"/>
        </w:rPr>
        <w:t xml:space="preserve">), </w:t>
      </w:r>
      <w:r>
        <w:rPr>
          <w:rFonts w:cstheme="minorHAnsi"/>
          <w:sz w:val="24"/>
          <w:szCs w:val="24"/>
          <w:lang w:val="cy-GB"/>
        </w:rPr>
        <w:t>roedd</w:t>
      </w:r>
      <w:r w:rsidR="00B36FF7" w:rsidRPr="00F06E57">
        <w:rPr>
          <w:rFonts w:cstheme="minorHAnsi"/>
          <w:sz w:val="24"/>
          <w:szCs w:val="24"/>
          <w:lang w:val="cy-GB"/>
        </w:rPr>
        <w:t xml:space="preserve"> 12 </w:t>
      </w:r>
      <w:r>
        <w:rPr>
          <w:rFonts w:cstheme="minorHAnsi"/>
          <w:sz w:val="24"/>
          <w:szCs w:val="24"/>
          <w:lang w:val="cy-GB"/>
        </w:rPr>
        <w:t>asiantaeth gyflenwi yn gweithredu yng Nghymru</w:t>
      </w:r>
      <w:r w:rsidR="00B36FF7" w:rsidRPr="00F06E57">
        <w:rPr>
          <w:rFonts w:cstheme="minorHAnsi"/>
          <w:sz w:val="24"/>
          <w:szCs w:val="24"/>
          <w:lang w:val="cy-GB"/>
        </w:rPr>
        <w:t>.</w:t>
      </w:r>
      <w:r>
        <w:rPr>
          <w:rFonts w:cstheme="minorHAnsi"/>
          <w:sz w:val="24"/>
          <w:szCs w:val="24"/>
          <w:lang w:val="cy-GB"/>
        </w:rPr>
        <w:t xml:space="preserve"> Mae’r nifer hon wedi ehangu i’r graddau ein bod</w:t>
      </w:r>
      <w:r w:rsidR="001F671C">
        <w:rPr>
          <w:rFonts w:cstheme="minorHAnsi"/>
          <w:sz w:val="24"/>
          <w:szCs w:val="24"/>
          <w:lang w:val="cy-GB"/>
        </w:rPr>
        <w:t xml:space="preserve"> ni,</w:t>
      </w:r>
      <w:r>
        <w:rPr>
          <w:rFonts w:cstheme="minorHAnsi"/>
          <w:sz w:val="24"/>
          <w:szCs w:val="24"/>
          <w:lang w:val="cy-GB"/>
        </w:rPr>
        <w:t xml:space="preserve"> erbyn hyn</w:t>
      </w:r>
      <w:r w:rsidR="001F671C">
        <w:rPr>
          <w:rFonts w:cstheme="minorHAnsi"/>
          <w:sz w:val="24"/>
          <w:szCs w:val="24"/>
          <w:lang w:val="cy-GB"/>
        </w:rPr>
        <w:t>,</w:t>
      </w:r>
      <w:r>
        <w:rPr>
          <w:rFonts w:cstheme="minorHAnsi"/>
          <w:sz w:val="24"/>
          <w:szCs w:val="24"/>
          <w:lang w:val="cy-GB"/>
        </w:rPr>
        <w:t xml:space="preserve"> yn delio â thros</w:t>
      </w:r>
      <w:r w:rsidR="00B36FF7" w:rsidRPr="00F06E57">
        <w:rPr>
          <w:rFonts w:cstheme="minorHAnsi"/>
          <w:sz w:val="24"/>
          <w:szCs w:val="24"/>
          <w:lang w:val="cy-GB"/>
        </w:rPr>
        <w:t xml:space="preserve"> 60</w:t>
      </w:r>
      <w:r w:rsidR="003A6E02" w:rsidRPr="00F06E57">
        <w:rPr>
          <w:rFonts w:cstheme="minorHAnsi"/>
          <w:sz w:val="24"/>
          <w:szCs w:val="24"/>
          <w:lang w:val="cy-GB"/>
        </w:rPr>
        <w:t xml:space="preserve"> </w:t>
      </w:r>
      <w:r>
        <w:rPr>
          <w:rFonts w:cstheme="minorHAnsi"/>
          <w:sz w:val="24"/>
          <w:szCs w:val="24"/>
          <w:lang w:val="cy-GB"/>
        </w:rPr>
        <w:t>o asiantaethau</w:t>
      </w:r>
      <w:r w:rsidR="00B36FF7" w:rsidRPr="00F06E57">
        <w:rPr>
          <w:rFonts w:cstheme="minorHAnsi"/>
          <w:sz w:val="24"/>
          <w:szCs w:val="24"/>
          <w:lang w:val="cy-GB"/>
        </w:rPr>
        <w:t>.</w:t>
      </w:r>
      <w:r>
        <w:rPr>
          <w:rFonts w:cstheme="minorHAnsi"/>
          <w:sz w:val="24"/>
          <w:szCs w:val="24"/>
          <w:lang w:val="cy-GB"/>
        </w:rPr>
        <w:t xml:space="preserve"> Dros y cyfnod hwn, bu gostyngiad hefyd yn nifer yr awdurdodau lleol sy’n cynnal eu </w:t>
      </w:r>
      <w:r w:rsidR="00AB7685">
        <w:rPr>
          <w:rFonts w:cstheme="minorHAnsi"/>
          <w:sz w:val="24"/>
          <w:szCs w:val="24"/>
          <w:lang w:val="cy-GB"/>
        </w:rPr>
        <w:t xml:space="preserve">cronfeydd </w:t>
      </w:r>
      <w:r>
        <w:rPr>
          <w:rFonts w:cstheme="minorHAnsi"/>
          <w:sz w:val="24"/>
          <w:szCs w:val="24"/>
          <w:lang w:val="cy-GB"/>
        </w:rPr>
        <w:t xml:space="preserve">cyflenwi eu hunain. Dywedodd y Gweinidog Addysg yn y Cynulliad yn </w:t>
      </w:r>
      <w:r w:rsidR="00B36FF7" w:rsidRPr="00F06E57">
        <w:rPr>
          <w:rFonts w:cstheme="minorHAnsi"/>
          <w:sz w:val="24"/>
          <w:szCs w:val="24"/>
          <w:shd w:val="clear" w:color="auto" w:fill="FFFFFF"/>
          <w:lang w:val="cy-GB"/>
        </w:rPr>
        <w:t xml:space="preserve">2018 </w:t>
      </w:r>
      <w:r w:rsidR="001F671C">
        <w:rPr>
          <w:rFonts w:cstheme="minorHAnsi"/>
          <w:sz w:val="24"/>
          <w:szCs w:val="24"/>
          <w:shd w:val="clear" w:color="auto" w:fill="FFFFFF"/>
          <w:lang w:val="cy-GB"/>
        </w:rPr>
        <w:t xml:space="preserve">ei bod wedi gofyn i CGA weinyddu cynllun o’r fath, fodd bynnag, nid yw Llywodraeth Cymru wedi gofyn yn ffurfiol i ni ddechrau ar hyn eto. Mae’r Cyngor yn parhau i fod yn barod i gynorthwyo </w:t>
      </w:r>
      <w:r w:rsidR="00AB7685">
        <w:rPr>
          <w:rFonts w:cstheme="minorHAnsi"/>
          <w:sz w:val="24"/>
          <w:szCs w:val="24"/>
          <w:shd w:val="clear" w:color="auto" w:fill="FFFFFF"/>
          <w:lang w:val="cy-GB"/>
        </w:rPr>
        <w:t xml:space="preserve">â’r </w:t>
      </w:r>
      <w:r w:rsidR="001F671C">
        <w:rPr>
          <w:rFonts w:cstheme="minorHAnsi"/>
          <w:sz w:val="24"/>
          <w:szCs w:val="24"/>
          <w:shd w:val="clear" w:color="auto" w:fill="FFFFFF"/>
          <w:lang w:val="cy-GB"/>
        </w:rPr>
        <w:t>mater hwn</w:t>
      </w:r>
      <w:r w:rsidR="00A91F14" w:rsidRPr="00F06E57">
        <w:rPr>
          <w:rFonts w:cstheme="minorHAnsi"/>
          <w:sz w:val="24"/>
          <w:szCs w:val="24"/>
          <w:shd w:val="clear" w:color="auto" w:fill="FFFFFF"/>
          <w:lang w:val="cy-GB"/>
        </w:rPr>
        <w:t>.</w:t>
      </w:r>
    </w:p>
    <w:p w14:paraId="1E408DCB" w14:textId="77777777" w:rsidR="00A04D0A" w:rsidRPr="00F06E57" w:rsidRDefault="00A04D0A" w:rsidP="00695869">
      <w:pPr>
        <w:spacing w:after="0" w:line="276" w:lineRule="auto"/>
        <w:rPr>
          <w:rFonts w:cstheme="minorHAnsi"/>
          <w:sz w:val="24"/>
          <w:szCs w:val="24"/>
          <w:shd w:val="clear" w:color="auto" w:fill="FFFFFF"/>
          <w:lang w:val="cy-GB"/>
        </w:rPr>
      </w:pPr>
    </w:p>
    <w:p w14:paraId="3A1A6377" w14:textId="77777777" w:rsidR="003F525B" w:rsidRPr="00F06E57" w:rsidRDefault="003F525B" w:rsidP="00695869">
      <w:pPr>
        <w:spacing w:after="0" w:line="276" w:lineRule="auto"/>
        <w:rPr>
          <w:rFonts w:cstheme="minorHAnsi"/>
          <w:sz w:val="24"/>
          <w:szCs w:val="24"/>
          <w:shd w:val="clear" w:color="auto" w:fill="FFFFFF"/>
          <w:lang w:val="cy-GB"/>
        </w:rPr>
      </w:pPr>
    </w:p>
    <w:p w14:paraId="4C2D1DD8" w14:textId="313B460D" w:rsidR="001D70B0" w:rsidRPr="00F06E57" w:rsidRDefault="001F671C" w:rsidP="00695869">
      <w:pPr>
        <w:autoSpaceDE w:val="0"/>
        <w:autoSpaceDN w:val="0"/>
        <w:adjustRightInd w:val="0"/>
        <w:spacing w:after="0" w:line="276" w:lineRule="auto"/>
        <w:rPr>
          <w:rFonts w:cstheme="minorHAnsi"/>
          <w:b/>
          <w:sz w:val="24"/>
          <w:szCs w:val="24"/>
          <w:lang w:val="cy-GB"/>
        </w:rPr>
      </w:pPr>
      <w:r>
        <w:rPr>
          <w:rFonts w:cstheme="minorHAnsi"/>
          <w:b/>
          <w:sz w:val="24"/>
          <w:szCs w:val="24"/>
          <w:lang w:val="cy-GB"/>
        </w:rPr>
        <w:t>C</w:t>
      </w:r>
      <w:r w:rsidR="001D70B0" w:rsidRPr="00F06E57">
        <w:rPr>
          <w:rFonts w:cstheme="minorHAnsi"/>
          <w:b/>
          <w:sz w:val="24"/>
          <w:szCs w:val="24"/>
          <w:lang w:val="cy-GB"/>
        </w:rPr>
        <w:t xml:space="preserve">4 </w:t>
      </w:r>
      <w:r>
        <w:rPr>
          <w:rFonts w:cstheme="minorHAnsi"/>
          <w:b/>
          <w:sz w:val="24"/>
          <w:szCs w:val="24"/>
          <w:lang w:val="cy-GB"/>
        </w:rPr>
        <w:t>Sut gall ysgolion helpu</w:t>
      </w:r>
      <w:r w:rsidR="001D70B0" w:rsidRPr="00F06E57">
        <w:rPr>
          <w:rFonts w:cstheme="minorHAnsi"/>
          <w:b/>
          <w:sz w:val="24"/>
          <w:szCs w:val="24"/>
          <w:lang w:val="cy-GB"/>
        </w:rPr>
        <w:t xml:space="preserve"> staff </w:t>
      </w:r>
      <w:r>
        <w:rPr>
          <w:rFonts w:cstheme="minorHAnsi"/>
          <w:b/>
          <w:sz w:val="24"/>
          <w:szCs w:val="24"/>
          <w:lang w:val="cy-GB"/>
        </w:rPr>
        <w:t>sy’n cyflenwi yn ystod absenoldeb athrawon i wneud eu gwaith yn dda</w:t>
      </w:r>
      <w:r w:rsidR="001D70B0" w:rsidRPr="00F06E57">
        <w:rPr>
          <w:rFonts w:cstheme="minorHAnsi"/>
          <w:b/>
          <w:sz w:val="24"/>
          <w:szCs w:val="24"/>
          <w:lang w:val="cy-GB"/>
        </w:rPr>
        <w:t>?</w:t>
      </w:r>
    </w:p>
    <w:p w14:paraId="79DEB7A4" w14:textId="77777777" w:rsidR="001D70B0" w:rsidRPr="00F06E57" w:rsidRDefault="001D70B0" w:rsidP="00695869">
      <w:pPr>
        <w:autoSpaceDE w:val="0"/>
        <w:autoSpaceDN w:val="0"/>
        <w:adjustRightInd w:val="0"/>
        <w:spacing w:after="0" w:line="276" w:lineRule="auto"/>
        <w:rPr>
          <w:rFonts w:cstheme="minorHAnsi"/>
          <w:sz w:val="24"/>
          <w:szCs w:val="24"/>
          <w:lang w:val="cy-GB"/>
        </w:rPr>
      </w:pPr>
    </w:p>
    <w:p w14:paraId="2811DC69" w14:textId="16C73A0E" w:rsidR="009E1C22" w:rsidRPr="00F06E57" w:rsidRDefault="001F671C" w:rsidP="00695869">
      <w:pPr>
        <w:autoSpaceDE w:val="0"/>
        <w:autoSpaceDN w:val="0"/>
        <w:adjustRightInd w:val="0"/>
        <w:spacing w:after="0" w:line="276" w:lineRule="auto"/>
        <w:rPr>
          <w:rFonts w:cstheme="minorHAnsi"/>
          <w:sz w:val="24"/>
          <w:szCs w:val="24"/>
          <w:lang w:val="cy-GB"/>
        </w:rPr>
      </w:pPr>
      <w:r>
        <w:rPr>
          <w:rFonts w:cstheme="minorHAnsi"/>
          <w:sz w:val="24"/>
          <w:szCs w:val="24"/>
          <w:lang w:val="cy-GB"/>
        </w:rPr>
        <w:t>Mae’r Cyngor yn credu bod nifer o gamau syml y gall ysgolion eu cymryd er mwyn helpu staff sy’n cyflenwi yn ystod absenoldeb athrawon i wneud eu gwaith yn dda. Mae’r rhain yn cynnwys</w:t>
      </w:r>
      <w:r w:rsidR="009E1C22" w:rsidRPr="00F06E57">
        <w:rPr>
          <w:rFonts w:cstheme="minorHAnsi"/>
          <w:sz w:val="24"/>
          <w:szCs w:val="24"/>
          <w:lang w:val="cy-GB"/>
        </w:rPr>
        <w:t>:</w:t>
      </w:r>
    </w:p>
    <w:p w14:paraId="2D0731CC" w14:textId="53DD517D" w:rsidR="009E1C22" w:rsidRPr="00F06E57" w:rsidRDefault="001F671C" w:rsidP="00695869">
      <w:pPr>
        <w:pStyle w:val="ListParagraph"/>
        <w:numPr>
          <w:ilvl w:val="0"/>
          <w:numId w:val="7"/>
        </w:numPr>
        <w:autoSpaceDE w:val="0"/>
        <w:autoSpaceDN w:val="0"/>
        <w:adjustRightInd w:val="0"/>
        <w:spacing w:after="0" w:line="276" w:lineRule="auto"/>
        <w:rPr>
          <w:rFonts w:cstheme="minorHAnsi"/>
          <w:sz w:val="24"/>
          <w:szCs w:val="24"/>
          <w:lang w:val="cy-GB"/>
        </w:rPr>
      </w:pPr>
      <w:r>
        <w:rPr>
          <w:rFonts w:cstheme="minorHAnsi"/>
          <w:sz w:val="24"/>
          <w:szCs w:val="24"/>
          <w:lang w:val="cy-GB"/>
        </w:rPr>
        <w:t>sicrhau bod llawlyfr yr ysgol ar gael i’r holl staff cyflenwi / eu bod yn cael pecyn ymsefydlu pan fyddant yn cyrraedd, a ddylai gynnwys manylion ar sut i gael cymorth mewn argyfwng</w:t>
      </w:r>
      <w:r w:rsidR="009E1C22" w:rsidRPr="00F06E57">
        <w:rPr>
          <w:rFonts w:cstheme="minorHAnsi"/>
          <w:sz w:val="24"/>
          <w:szCs w:val="24"/>
          <w:lang w:val="cy-GB"/>
        </w:rPr>
        <w:t>;</w:t>
      </w:r>
    </w:p>
    <w:p w14:paraId="5B0F920F" w14:textId="7EE73F55" w:rsidR="00A04D0A" w:rsidRPr="00F06E57" w:rsidRDefault="001F671C" w:rsidP="00695869">
      <w:pPr>
        <w:pStyle w:val="ListParagraph"/>
        <w:numPr>
          <w:ilvl w:val="0"/>
          <w:numId w:val="7"/>
        </w:numPr>
        <w:autoSpaceDE w:val="0"/>
        <w:autoSpaceDN w:val="0"/>
        <w:adjustRightInd w:val="0"/>
        <w:spacing w:after="0" w:line="276" w:lineRule="auto"/>
        <w:rPr>
          <w:rFonts w:cstheme="minorHAnsi"/>
          <w:sz w:val="24"/>
          <w:szCs w:val="24"/>
          <w:lang w:val="cy-GB"/>
        </w:rPr>
      </w:pPr>
      <w:r>
        <w:rPr>
          <w:rFonts w:cstheme="minorHAnsi"/>
          <w:sz w:val="24"/>
          <w:szCs w:val="24"/>
          <w:lang w:val="cy-GB"/>
        </w:rPr>
        <w:t>darparu cyfle i gymryd rhan mewn unrhyw HMS yn yr ysgol tra bydd staff cyflenwi yn yr ysgol</w:t>
      </w:r>
      <w:r w:rsidR="009E1C22" w:rsidRPr="00F06E57">
        <w:rPr>
          <w:rFonts w:cstheme="minorHAnsi"/>
          <w:sz w:val="24"/>
          <w:szCs w:val="24"/>
          <w:lang w:val="cy-GB"/>
        </w:rPr>
        <w:t>;</w:t>
      </w:r>
    </w:p>
    <w:p w14:paraId="45CBE67D" w14:textId="1CBB7ED8" w:rsidR="009E1C22" w:rsidRPr="00F06E57" w:rsidRDefault="001F671C" w:rsidP="00695869">
      <w:pPr>
        <w:pStyle w:val="ListParagraph"/>
        <w:numPr>
          <w:ilvl w:val="0"/>
          <w:numId w:val="7"/>
        </w:numPr>
        <w:autoSpaceDE w:val="0"/>
        <w:autoSpaceDN w:val="0"/>
        <w:adjustRightInd w:val="0"/>
        <w:spacing w:after="0" w:line="276" w:lineRule="auto"/>
        <w:rPr>
          <w:rFonts w:cstheme="minorHAnsi"/>
          <w:sz w:val="24"/>
          <w:szCs w:val="24"/>
          <w:lang w:val="cy-GB"/>
        </w:rPr>
      </w:pPr>
      <w:r>
        <w:rPr>
          <w:rFonts w:cstheme="minorHAnsi"/>
          <w:sz w:val="24"/>
          <w:szCs w:val="24"/>
          <w:lang w:val="cy-GB"/>
        </w:rPr>
        <w:t>sicrhau bod unigolyn cyswllt ymhlith staff yr ysgol y gall staff cyflenwi gysylltu ag ef/â hi trwy gydol y diwrnod i sicrhau nad ydynt yn teimlo’n ynysig</w:t>
      </w:r>
      <w:r w:rsidR="009E1C22" w:rsidRPr="00F06E57">
        <w:rPr>
          <w:rFonts w:cstheme="minorHAnsi"/>
          <w:sz w:val="24"/>
          <w:szCs w:val="24"/>
          <w:lang w:val="cy-GB"/>
        </w:rPr>
        <w:t>;</w:t>
      </w:r>
    </w:p>
    <w:p w14:paraId="6D4A0B82" w14:textId="2815E6B6" w:rsidR="00A04D0A" w:rsidRPr="00F06E57" w:rsidRDefault="001F671C" w:rsidP="00695869">
      <w:pPr>
        <w:pStyle w:val="ListParagraph"/>
        <w:numPr>
          <w:ilvl w:val="0"/>
          <w:numId w:val="7"/>
        </w:numPr>
        <w:autoSpaceDE w:val="0"/>
        <w:autoSpaceDN w:val="0"/>
        <w:adjustRightInd w:val="0"/>
        <w:spacing w:after="0" w:line="276" w:lineRule="auto"/>
        <w:rPr>
          <w:rFonts w:cstheme="minorHAnsi"/>
          <w:sz w:val="24"/>
          <w:szCs w:val="24"/>
          <w:lang w:val="cy-GB"/>
        </w:rPr>
      </w:pPr>
      <w:r>
        <w:rPr>
          <w:rFonts w:cstheme="minorHAnsi"/>
          <w:sz w:val="24"/>
          <w:szCs w:val="24"/>
          <w:lang w:val="cy-GB"/>
        </w:rPr>
        <w:t>darparu cyfle ar gyfer adborth ar ddiwedd y diwrnod ysgol</w:t>
      </w:r>
      <w:r w:rsidR="00A04D0A" w:rsidRPr="00F06E57">
        <w:rPr>
          <w:rFonts w:cstheme="minorHAnsi"/>
          <w:sz w:val="24"/>
          <w:szCs w:val="24"/>
          <w:lang w:val="cy-GB"/>
        </w:rPr>
        <w:t>.</w:t>
      </w:r>
    </w:p>
    <w:p w14:paraId="2DE74B15" w14:textId="77777777" w:rsidR="002A37BA" w:rsidRPr="00F06E57" w:rsidRDefault="002A37BA" w:rsidP="00695869">
      <w:pPr>
        <w:autoSpaceDE w:val="0"/>
        <w:autoSpaceDN w:val="0"/>
        <w:adjustRightInd w:val="0"/>
        <w:spacing w:after="0" w:line="276" w:lineRule="auto"/>
        <w:rPr>
          <w:rFonts w:cstheme="minorHAnsi"/>
          <w:sz w:val="24"/>
          <w:szCs w:val="24"/>
          <w:lang w:val="cy-GB"/>
        </w:rPr>
      </w:pPr>
    </w:p>
    <w:p w14:paraId="78C0EA63" w14:textId="4789B07D" w:rsidR="00F729FA" w:rsidRPr="00F06E57" w:rsidRDefault="001F671C" w:rsidP="00695869">
      <w:pPr>
        <w:autoSpaceDE w:val="0"/>
        <w:autoSpaceDN w:val="0"/>
        <w:adjustRightInd w:val="0"/>
        <w:spacing w:after="0" w:line="276" w:lineRule="auto"/>
        <w:rPr>
          <w:rFonts w:cstheme="minorHAnsi"/>
          <w:sz w:val="24"/>
          <w:szCs w:val="24"/>
          <w:lang w:val="cy-GB"/>
        </w:rPr>
      </w:pPr>
      <w:r>
        <w:rPr>
          <w:rFonts w:cstheme="minorHAnsi"/>
          <w:sz w:val="24"/>
          <w:szCs w:val="24"/>
          <w:lang w:val="cy-GB"/>
        </w:rPr>
        <w:t>Hefyd, mae’r Cyngor yn ymwybodol nad yw staff cyflenwi yn aml yn elwa ar ddysgu proffesiynol yn yr un ffordd y mae staff parhaol yn elwa</w:t>
      </w:r>
      <w:r w:rsidR="005335EB" w:rsidRPr="00F06E57">
        <w:rPr>
          <w:rFonts w:cstheme="minorHAnsi"/>
          <w:sz w:val="24"/>
          <w:szCs w:val="24"/>
          <w:lang w:val="cy-GB"/>
        </w:rPr>
        <w:t>.</w:t>
      </w:r>
      <w:r>
        <w:rPr>
          <w:rFonts w:cstheme="minorHAnsi"/>
          <w:sz w:val="24"/>
          <w:szCs w:val="24"/>
          <w:lang w:val="cy-GB"/>
        </w:rPr>
        <w:t xml:space="preserve"> Gwyddom o d</w:t>
      </w:r>
      <w:r w:rsidR="005335EB" w:rsidRPr="00F06E57">
        <w:rPr>
          <w:rFonts w:cstheme="minorHAnsi"/>
          <w:sz w:val="24"/>
          <w:szCs w:val="24"/>
          <w:lang w:val="cy-GB"/>
        </w:rPr>
        <w:t xml:space="preserve">data </w:t>
      </w:r>
      <w:r>
        <w:rPr>
          <w:rFonts w:cstheme="minorHAnsi"/>
          <w:sz w:val="24"/>
          <w:szCs w:val="24"/>
          <w:lang w:val="cy-GB"/>
        </w:rPr>
        <w:t>o Gofrestr CGA o ymarferwyr addysg fod mwyafrif yr athrawon cyflenwi naill ai ar ddechrau neu ddiwedd eu gyrfa</w:t>
      </w:r>
      <w:r w:rsidR="004C7437">
        <w:rPr>
          <w:rFonts w:cstheme="minorHAnsi"/>
          <w:sz w:val="24"/>
          <w:szCs w:val="24"/>
          <w:lang w:val="cy-GB"/>
        </w:rPr>
        <w:t>,</w:t>
      </w:r>
      <w:r w:rsidR="004C7437" w:rsidRPr="004C7437">
        <w:rPr>
          <w:rFonts w:cstheme="minorHAnsi"/>
          <w:sz w:val="24"/>
          <w:szCs w:val="24"/>
          <w:lang w:val="cy-GB"/>
        </w:rPr>
        <w:t xml:space="preserve"> </w:t>
      </w:r>
      <w:r w:rsidR="004C7437">
        <w:rPr>
          <w:rFonts w:cstheme="minorHAnsi"/>
          <w:sz w:val="24"/>
          <w:szCs w:val="24"/>
          <w:lang w:val="cy-GB"/>
        </w:rPr>
        <w:t>yn bennaf</w:t>
      </w:r>
      <w:r w:rsidR="00F729FA" w:rsidRPr="00F06E57">
        <w:rPr>
          <w:rFonts w:cstheme="minorHAnsi"/>
          <w:sz w:val="24"/>
          <w:szCs w:val="24"/>
          <w:lang w:val="cy-GB"/>
        </w:rPr>
        <w:t>.</w:t>
      </w:r>
      <w:r>
        <w:rPr>
          <w:rFonts w:cstheme="minorHAnsi"/>
          <w:sz w:val="24"/>
          <w:szCs w:val="24"/>
          <w:lang w:val="cy-GB"/>
        </w:rPr>
        <w:t xml:space="preserve"> Mae ein </w:t>
      </w:r>
      <w:r w:rsidR="00F729FA" w:rsidRPr="00F06E57">
        <w:rPr>
          <w:rFonts w:cstheme="minorHAnsi"/>
          <w:sz w:val="24"/>
          <w:szCs w:val="24"/>
          <w:lang w:val="cy-GB"/>
        </w:rPr>
        <w:t xml:space="preserve">data </w:t>
      </w:r>
      <w:r w:rsidR="004C7437">
        <w:rPr>
          <w:rFonts w:cstheme="minorHAnsi"/>
          <w:sz w:val="24"/>
          <w:szCs w:val="24"/>
          <w:lang w:val="cy-GB"/>
        </w:rPr>
        <w:t>yn dangos hefyd f</w:t>
      </w:r>
      <w:r>
        <w:rPr>
          <w:rFonts w:cstheme="minorHAnsi"/>
          <w:sz w:val="24"/>
          <w:szCs w:val="24"/>
          <w:lang w:val="cy-GB"/>
        </w:rPr>
        <w:t>od staff cyflenwi yn cael eu defnyddio’n fwy helaeth yn y sector cynradd</w:t>
      </w:r>
      <w:r w:rsidR="00F729FA" w:rsidRPr="00F06E57">
        <w:rPr>
          <w:rFonts w:cstheme="minorHAnsi"/>
          <w:sz w:val="24"/>
          <w:szCs w:val="24"/>
          <w:lang w:val="cy-GB"/>
        </w:rPr>
        <w:t>.</w:t>
      </w:r>
      <w:r>
        <w:rPr>
          <w:rFonts w:cstheme="minorHAnsi"/>
          <w:sz w:val="24"/>
          <w:szCs w:val="24"/>
          <w:lang w:val="cy-GB"/>
        </w:rPr>
        <w:t xml:space="preserve"> Mae’n bwysig ystyried y proffil </w:t>
      </w:r>
      <w:r w:rsidR="004C7437">
        <w:rPr>
          <w:rFonts w:cstheme="minorHAnsi"/>
          <w:sz w:val="24"/>
          <w:szCs w:val="24"/>
          <w:lang w:val="cy-GB"/>
        </w:rPr>
        <w:t>hwn wrth wneud penderfyniadau am</w:t>
      </w:r>
      <w:r>
        <w:rPr>
          <w:rFonts w:cstheme="minorHAnsi"/>
          <w:sz w:val="24"/>
          <w:szCs w:val="24"/>
          <w:lang w:val="cy-GB"/>
        </w:rPr>
        <w:t xml:space="preserve"> faterion fel dysgu proffesiyn</w:t>
      </w:r>
      <w:r w:rsidR="004C7437">
        <w:rPr>
          <w:rFonts w:cstheme="minorHAnsi"/>
          <w:sz w:val="24"/>
          <w:szCs w:val="24"/>
          <w:lang w:val="cy-GB"/>
        </w:rPr>
        <w:t>ol ar gyfer athrawon cyflenwi fel bod cyfleoedd i athrawon cyflenwi elwa ar gyfleoedd dysgu proffesiynol yn gydnaws â’r cyfnod gyrfa perthnasol</w:t>
      </w:r>
      <w:r w:rsidR="00F729FA" w:rsidRPr="00F06E57">
        <w:rPr>
          <w:rFonts w:cstheme="minorHAnsi"/>
          <w:sz w:val="24"/>
          <w:szCs w:val="24"/>
          <w:lang w:val="cy-GB"/>
        </w:rPr>
        <w:t>.</w:t>
      </w:r>
    </w:p>
    <w:p w14:paraId="1AACF85E" w14:textId="77777777" w:rsidR="00F729FA" w:rsidRPr="00F06E57" w:rsidRDefault="00F729FA" w:rsidP="00695869">
      <w:pPr>
        <w:autoSpaceDE w:val="0"/>
        <w:autoSpaceDN w:val="0"/>
        <w:adjustRightInd w:val="0"/>
        <w:spacing w:after="0" w:line="276" w:lineRule="auto"/>
        <w:rPr>
          <w:rFonts w:cstheme="minorHAnsi"/>
          <w:sz w:val="24"/>
          <w:szCs w:val="24"/>
          <w:lang w:val="cy-GB"/>
        </w:rPr>
      </w:pPr>
    </w:p>
    <w:p w14:paraId="617E6114" w14:textId="2C83161A" w:rsidR="003B0EC5" w:rsidRPr="00F06E57" w:rsidRDefault="004C7437" w:rsidP="00695869">
      <w:pPr>
        <w:autoSpaceDE w:val="0"/>
        <w:autoSpaceDN w:val="0"/>
        <w:adjustRightInd w:val="0"/>
        <w:spacing w:after="0" w:line="276" w:lineRule="auto"/>
        <w:rPr>
          <w:rFonts w:cstheme="minorHAnsi"/>
          <w:sz w:val="24"/>
          <w:szCs w:val="24"/>
          <w:lang w:val="cy-GB"/>
        </w:rPr>
      </w:pPr>
      <w:r>
        <w:rPr>
          <w:rFonts w:cstheme="minorHAnsi"/>
          <w:sz w:val="24"/>
          <w:szCs w:val="24"/>
          <w:lang w:val="cy-GB"/>
        </w:rPr>
        <w:t xml:space="preserve">Canfu </w:t>
      </w:r>
      <w:r w:rsidRPr="00846B6F">
        <w:rPr>
          <w:rFonts w:cstheme="minorHAnsi"/>
          <w:sz w:val="24"/>
          <w:szCs w:val="24"/>
          <w:lang w:val="cy-GB"/>
        </w:rPr>
        <w:t>Arolwg Cenedlaethol Gweithlu Addysg Cymru</w:t>
      </w:r>
      <w:r>
        <w:rPr>
          <w:rFonts w:cstheme="minorHAnsi"/>
          <w:lang w:val="cy-GB"/>
        </w:rPr>
        <w:t xml:space="preserve"> </w:t>
      </w:r>
      <w:r>
        <w:rPr>
          <w:rFonts w:cstheme="minorHAnsi"/>
          <w:sz w:val="24"/>
          <w:szCs w:val="24"/>
          <w:lang w:val="cy-GB"/>
        </w:rPr>
        <w:t>fod</w:t>
      </w:r>
      <w:r w:rsidR="00CB38D4" w:rsidRPr="00F06E57">
        <w:rPr>
          <w:rFonts w:cstheme="minorHAnsi"/>
          <w:sz w:val="24"/>
          <w:szCs w:val="24"/>
          <w:lang w:val="cy-GB"/>
        </w:rPr>
        <w:t xml:space="preserve"> </w:t>
      </w:r>
      <w:r w:rsidR="003B0EC5" w:rsidRPr="00F06E57">
        <w:rPr>
          <w:rFonts w:cstheme="minorHAnsi"/>
          <w:sz w:val="24"/>
          <w:szCs w:val="24"/>
          <w:lang w:val="cy-GB"/>
        </w:rPr>
        <w:t>42.2% o</w:t>
      </w:r>
      <w:r>
        <w:rPr>
          <w:rFonts w:cstheme="minorHAnsi"/>
          <w:sz w:val="24"/>
          <w:szCs w:val="24"/>
          <w:lang w:val="cy-GB"/>
        </w:rPr>
        <w:t xml:space="preserve"> athrawon cyflenwi wedi dweud nad oeddent wedi gallu elwa ar y dysgu proffesiynol angenrheidiol o gwbl yn y 12 mis diwethaf, er bod</w:t>
      </w:r>
      <w:r w:rsidR="003B0EC5" w:rsidRPr="00F06E57">
        <w:rPr>
          <w:rFonts w:cstheme="minorHAnsi"/>
          <w:sz w:val="24"/>
          <w:szCs w:val="24"/>
          <w:lang w:val="cy-GB"/>
        </w:rPr>
        <w:t xml:space="preserve"> 34.4% </w:t>
      </w:r>
      <w:r>
        <w:rPr>
          <w:rFonts w:cstheme="minorHAnsi"/>
          <w:sz w:val="24"/>
          <w:szCs w:val="24"/>
          <w:lang w:val="cy-GB"/>
        </w:rPr>
        <w:t>wedi ymgymryd ag astudio hunangyfeiriedig</w:t>
      </w:r>
      <w:r w:rsidR="003B0EC5" w:rsidRPr="00F06E57">
        <w:rPr>
          <w:rFonts w:cstheme="minorHAnsi"/>
          <w:sz w:val="24"/>
          <w:szCs w:val="24"/>
          <w:lang w:val="cy-GB"/>
        </w:rPr>
        <w:t xml:space="preserve"> (</w:t>
      </w:r>
      <w:r>
        <w:rPr>
          <w:rFonts w:cstheme="minorHAnsi"/>
          <w:sz w:val="24"/>
          <w:szCs w:val="24"/>
          <w:lang w:val="cy-GB"/>
        </w:rPr>
        <w:t>gan gynnwys darllen cyhoeddiadau, llyfrau, cyfnodolion, erthyglau neu ymchwilio i ddatblygiadau newydd</w:t>
      </w:r>
      <w:r w:rsidR="003F525B" w:rsidRPr="00F06E57">
        <w:rPr>
          <w:rFonts w:cstheme="minorHAnsi"/>
          <w:sz w:val="24"/>
          <w:szCs w:val="24"/>
          <w:lang w:val="cy-GB"/>
        </w:rPr>
        <w:t>)</w:t>
      </w:r>
      <w:r w:rsidR="003B0EC5" w:rsidRPr="00F06E57">
        <w:rPr>
          <w:rFonts w:cstheme="minorHAnsi"/>
          <w:sz w:val="24"/>
          <w:szCs w:val="24"/>
          <w:lang w:val="cy-GB"/>
        </w:rPr>
        <w:t>.</w:t>
      </w:r>
      <w:r>
        <w:rPr>
          <w:rFonts w:cstheme="minorHAnsi"/>
          <w:sz w:val="24"/>
          <w:szCs w:val="24"/>
          <w:lang w:val="cy-GB"/>
        </w:rPr>
        <w:t xml:space="preserve"> Nodwyd mai c</w:t>
      </w:r>
      <w:r w:rsidR="003B0EC5" w:rsidRPr="00F06E57">
        <w:rPr>
          <w:rFonts w:cstheme="minorHAnsi"/>
          <w:sz w:val="24"/>
          <w:szCs w:val="24"/>
          <w:lang w:val="cy-GB"/>
        </w:rPr>
        <w:t>ost (40.8%) a</w:t>
      </w:r>
      <w:r>
        <w:rPr>
          <w:rFonts w:cstheme="minorHAnsi"/>
          <w:sz w:val="24"/>
          <w:szCs w:val="24"/>
          <w:lang w:val="cy-GB"/>
        </w:rPr>
        <w:t xml:space="preserve"> diffyg ymwybyddiaeth o gyfleoedd dysgu proffesiynol </w:t>
      </w:r>
      <w:r w:rsidR="003B0EC5" w:rsidRPr="00F06E57">
        <w:rPr>
          <w:rFonts w:cstheme="minorHAnsi"/>
          <w:sz w:val="24"/>
          <w:szCs w:val="24"/>
          <w:lang w:val="cy-GB"/>
        </w:rPr>
        <w:t xml:space="preserve">(35.8%) </w:t>
      </w:r>
      <w:r>
        <w:rPr>
          <w:rFonts w:cstheme="minorHAnsi"/>
          <w:sz w:val="24"/>
          <w:szCs w:val="24"/>
          <w:lang w:val="cy-GB"/>
        </w:rPr>
        <w:t xml:space="preserve">oedd y prif rwystrau rhag dysgu proffesiynol, ac roedd pryder ynghylch gwrthod swydd â thâl yn uchel hefyd </w:t>
      </w:r>
      <w:r w:rsidR="003B0EC5" w:rsidRPr="00F06E57">
        <w:rPr>
          <w:rFonts w:cstheme="minorHAnsi"/>
          <w:sz w:val="24"/>
          <w:szCs w:val="24"/>
          <w:lang w:val="cy-GB"/>
        </w:rPr>
        <w:t xml:space="preserve">(26.9%). </w:t>
      </w:r>
    </w:p>
    <w:p w14:paraId="485F3653" w14:textId="77777777" w:rsidR="00CB38D4" w:rsidRPr="00F06E57" w:rsidRDefault="00CB38D4" w:rsidP="00695869">
      <w:pPr>
        <w:autoSpaceDE w:val="0"/>
        <w:autoSpaceDN w:val="0"/>
        <w:adjustRightInd w:val="0"/>
        <w:spacing w:after="0" w:line="276" w:lineRule="auto"/>
        <w:rPr>
          <w:rFonts w:cstheme="minorHAnsi"/>
          <w:i/>
          <w:sz w:val="24"/>
          <w:szCs w:val="24"/>
          <w:lang w:val="cy-GB"/>
        </w:rPr>
      </w:pPr>
    </w:p>
    <w:p w14:paraId="3BF3AF80" w14:textId="77777777" w:rsidR="004C7437" w:rsidRDefault="004C7437" w:rsidP="00695869">
      <w:pPr>
        <w:autoSpaceDE w:val="0"/>
        <w:autoSpaceDN w:val="0"/>
        <w:adjustRightInd w:val="0"/>
        <w:spacing w:after="0" w:line="276" w:lineRule="auto"/>
        <w:rPr>
          <w:rFonts w:cstheme="minorHAnsi"/>
          <w:b/>
          <w:sz w:val="24"/>
          <w:szCs w:val="24"/>
          <w:lang w:val="cy-GB"/>
        </w:rPr>
      </w:pPr>
    </w:p>
    <w:p w14:paraId="07B3E3E0" w14:textId="3B82FCED" w:rsidR="001D70B0" w:rsidRPr="00F06E57" w:rsidRDefault="004C7437" w:rsidP="00695869">
      <w:pPr>
        <w:autoSpaceDE w:val="0"/>
        <w:autoSpaceDN w:val="0"/>
        <w:adjustRightInd w:val="0"/>
        <w:spacing w:after="0" w:line="276" w:lineRule="auto"/>
        <w:rPr>
          <w:rFonts w:cstheme="minorHAnsi"/>
          <w:b/>
          <w:sz w:val="24"/>
          <w:szCs w:val="24"/>
          <w:lang w:val="cy-GB"/>
        </w:rPr>
      </w:pPr>
      <w:r>
        <w:rPr>
          <w:rFonts w:cstheme="minorHAnsi"/>
          <w:b/>
          <w:sz w:val="24"/>
          <w:szCs w:val="24"/>
          <w:lang w:val="cy-GB"/>
        </w:rPr>
        <w:lastRenderedPageBreak/>
        <w:t>C</w:t>
      </w:r>
      <w:r w:rsidR="001D70B0" w:rsidRPr="00F06E57">
        <w:rPr>
          <w:rFonts w:cstheme="minorHAnsi"/>
          <w:b/>
          <w:sz w:val="24"/>
          <w:szCs w:val="24"/>
          <w:lang w:val="cy-GB"/>
        </w:rPr>
        <w:t xml:space="preserve">5 </w:t>
      </w:r>
      <w:r>
        <w:rPr>
          <w:rFonts w:cstheme="minorHAnsi"/>
          <w:b/>
          <w:sz w:val="24"/>
          <w:szCs w:val="24"/>
          <w:lang w:val="cy-GB"/>
        </w:rPr>
        <w:t xml:space="preserve">A oes unrhyw beth arall yr hoffech chi ddweud wrthym </w:t>
      </w:r>
      <w:r w:rsidR="00144D8A">
        <w:rPr>
          <w:rFonts w:cstheme="minorHAnsi"/>
          <w:b/>
          <w:sz w:val="24"/>
          <w:szCs w:val="24"/>
          <w:lang w:val="cy-GB"/>
        </w:rPr>
        <w:t xml:space="preserve">ni </w:t>
      </w:r>
      <w:r>
        <w:rPr>
          <w:rFonts w:cstheme="minorHAnsi"/>
          <w:b/>
          <w:sz w:val="24"/>
          <w:szCs w:val="24"/>
          <w:lang w:val="cy-GB"/>
        </w:rPr>
        <w:t>am gyflenwi yn ystod absenoldeb athrawon</w:t>
      </w:r>
      <w:r w:rsidR="001D70B0" w:rsidRPr="00F06E57">
        <w:rPr>
          <w:rFonts w:cstheme="minorHAnsi"/>
          <w:b/>
          <w:sz w:val="24"/>
          <w:szCs w:val="24"/>
          <w:lang w:val="cy-GB"/>
        </w:rPr>
        <w:t>?</w:t>
      </w:r>
    </w:p>
    <w:p w14:paraId="1B39B410" w14:textId="77777777" w:rsidR="001D70B0" w:rsidRPr="00F06E57" w:rsidRDefault="001D70B0" w:rsidP="00695869">
      <w:pPr>
        <w:autoSpaceDE w:val="0"/>
        <w:autoSpaceDN w:val="0"/>
        <w:adjustRightInd w:val="0"/>
        <w:spacing w:after="0" w:line="276" w:lineRule="auto"/>
        <w:rPr>
          <w:rFonts w:cstheme="minorHAnsi"/>
          <w:sz w:val="24"/>
          <w:szCs w:val="24"/>
          <w:lang w:val="cy-GB"/>
        </w:rPr>
      </w:pPr>
    </w:p>
    <w:p w14:paraId="7244E7D2" w14:textId="519910D0" w:rsidR="00A04D0A" w:rsidRPr="00F06E57" w:rsidRDefault="004C7437" w:rsidP="00695869">
      <w:pPr>
        <w:spacing w:after="0" w:line="276" w:lineRule="auto"/>
        <w:rPr>
          <w:rFonts w:cstheme="minorHAnsi"/>
          <w:sz w:val="24"/>
          <w:szCs w:val="24"/>
          <w:lang w:val="cy-GB"/>
        </w:rPr>
      </w:pPr>
      <w:r>
        <w:rPr>
          <w:rFonts w:cstheme="minorHAnsi"/>
          <w:sz w:val="24"/>
          <w:szCs w:val="24"/>
          <w:lang w:val="cy-GB"/>
        </w:rPr>
        <w:t xml:space="preserve">Er y bu problemau’n ymwneud â chyflenwi yn ystod absenoldeb athrawon yn destun pryder ers tro, nid yw’r Cyngor yn credu bod </w:t>
      </w:r>
      <w:r w:rsidR="00A91F14" w:rsidRPr="00F06E57">
        <w:rPr>
          <w:rFonts w:cstheme="minorHAnsi"/>
          <w:sz w:val="24"/>
          <w:szCs w:val="24"/>
          <w:lang w:val="cy-GB"/>
        </w:rPr>
        <w:t>problem</w:t>
      </w:r>
      <w:r>
        <w:rPr>
          <w:rFonts w:cstheme="minorHAnsi"/>
          <w:sz w:val="24"/>
          <w:szCs w:val="24"/>
          <w:lang w:val="cy-GB"/>
        </w:rPr>
        <w:t>au yn y maes hwn yn rhy fawr i’w goresgyn, ar yr amod y canolbwyntir ar fynd i’r afael â’r achosion a’r materion sylfaenol o ran pam mae angen cyflenwi, fel yr amlinellir yn ein hateb i gwestiwn un</w:t>
      </w:r>
      <w:r w:rsidR="00A04D0A" w:rsidRPr="00F06E57">
        <w:rPr>
          <w:rFonts w:cstheme="minorHAnsi"/>
          <w:sz w:val="24"/>
          <w:szCs w:val="24"/>
          <w:lang w:val="cy-GB"/>
        </w:rPr>
        <w:t xml:space="preserve">. </w:t>
      </w:r>
    </w:p>
    <w:p w14:paraId="46ED9C4B" w14:textId="77777777" w:rsidR="00DA0501" w:rsidRPr="00F06E57" w:rsidRDefault="00DA0501" w:rsidP="00695869">
      <w:pPr>
        <w:spacing w:after="0" w:line="276" w:lineRule="auto"/>
        <w:rPr>
          <w:rFonts w:cstheme="minorHAnsi"/>
          <w:sz w:val="24"/>
          <w:szCs w:val="24"/>
          <w:lang w:val="cy-GB"/>
        </w:rPr>
      </w:pPr>
    </w:p>
    <w:p w14:paraId="02CD7656" w14:textId="3569EBAC" w:rsidR="00A2492C" w:rsidRPr="00F06E57" w:rsidRDefault="004C7437" w:rsidP="00695869">
      <w:pPr>
        <w:spacing w:after="0" w:line="276" w:lineRule="auto"/>
        <w:rPr>
          <w:rFonts w:cstheme="minorHAnsi"/>
          <w:sz w:val="24"/>
          <w:szCs w:val="24"/>
          <w:lang w:val="cy-GB"/>
        </w:rPr>
      </w:pPr>
      <w:r>
        <w:rPr>
          <w:rFonts w:cstheme="minorHAnsi"/>
          <w:sz w:val="24"/>
          <w:szCs w:val="24"/>
          <w:lang w:val="cy-GB"/>
        </w:rPr>
        <w:t>Hefyd, mae’r Cyngor am dynnu sylw at y cynnydd yn nifer y gweithwyr cymorth dysgu sy’n cael eu defnyddio i gyflenwi yn ystod absenoldeb athrawon</w:t>
      </w:r>
      <w:r w:rsidR="00A2492C" w:rsidRPr="00F06E57">
        <w:rPr>
          <w:rFonts w:cstheme="minorHAnsi"/>
          <w:sz w:val="24"/>
          <w:szCs w:val="24"/>
          <w:lang w:val="cy-GB"/>
        </w:rPr>
        <w:t>.</w:t>
      </w:r>
      <w:r>
        <w:rPr>
          <w:rFonts w:cstheme="minorHAnsi"/>
          <w:sz w:val="24"/>
          <w:szCs w:val="24"/>
          <w:lang w:val="cy-GB"/>
        </w:rPr>
        <w:t xml:space="preserve"> Mae d</w:t>
      </w:r>
      <w:r w:rsidR="00A2492C" w:rsidRPr="00F06E57">
        <w:rPr>
          <w:rFonts w:cstheme="minorHAnsi"/>
          <w:sz w:val="24"/>
          <w:szCs w:val="24"/>
          <w:lang w:val="cy-GB"/>
        </w:rPr>
        <w:t xml:space="preserve">ata </w:t>
      </w:r>
      <w:r>
        <w:rPr>
          <w:rFonts w:cstheme="minorHAnsi"/>
          <w:sz w:val="24"/>
          <w:szCs w:val="24"/>
          <w:lang w:val="cy-GB"/>
        </w:rPr>
        <w:t>o Gofrestr ymarferwyr addysg CGA</w:t>
      </w:r>
      <w:r w:rsidR="00A2492C" w:rsidRPr="00F06E57">
        <w:rPr>
          <w:rFonts w:cstheme="minorHAnsi"/>
          <w:sz w:val="24"/>
          <w:szCs w:val="24"/>
          <w:lang w:val="cy-GB"/>
        </w:rPr>
        <w:t xml:space="preserve"> </w:t>
      </w:r>
      <w:r w:rsidR="00083189" w:rsidRPr="00F06E57">
        <w:rPr>
          <w:rFonts w:cstheme="minorHAnsi"/>
          <w:sz w:val="24"/>
          <w:szCs w:val="24"/>
          <w:lang w:val="cy-GB"/>
        </w:rPr>
        <w:t>(</w:t>
      </w:r>
      <w:r w:rsidR="00A2492C" w:rsidRPr="00F06E57">
        <w:rPr>
          <w:rFonts w:cstheme="minorHAnsi"/>
          <w:sz w:val="24"/>
          <w:szCs w:val="24"/>
          <w:lang w:val="cy-GB"/>
        </w:rPr>
        <w:t>a</w:t>
      </w:r>
      <w:r>
        <w:rPr>
          <w:rFonts w:cstheme="minorHAnsi"/>
          <w:sz w:val="24"/>
          <w:szCs w:val="24"/>
          <w:lang w:val="cy-GB"/>
        </w:rPr>
        <w:t>r</w:t>
      </w:r>
      <w:r w:rsidR="00A2492C" w:rsidRPr="00F06E57">
        <w:rPr>
          <w:rFonts w:cstheme="minorHAnsi"/>
          <w:sz w:val="24"/>
          <w:szCs w:val="24"/>
          <w:lang w:val="cy-GB"/>
        </w:rPr>
        <w:t xml:space="preserve"> 31 Ma</w:t>
      </w:r>
      <w:r>
        <w:rPr>
          <w:rFonts w:cstheme="minorHAnsi"/>
          <w:sz w:val="24"/>
          <w:szCs w:val="24"/>
          <w:lang w:val="cy-GB"/>
        </w:rPr>
        <w:t>wrt</w:t>
      </w:r>
      <w:r w:rsidR="00A2492C" w:rsidRPr="00F06E57">
        <w:rPr>
          <w:rFonts w:cstheme="minorHAnsi"/>
          <w:sz w:val="24"/>
          <w:szCs w:val="24"/>
          <w:lang w:val="cy-GB"/>
        </w:rPr>
        <w:t>h 2019</w:t>
      </w:r>
      <w:r w:rsidR="00083189" w:rsidRPr="00F06E57">
        <w:rPr>
          <w:rFonts w:cstheme="minorHAnsi"/>
          <w:sz w:val="24"/>
          <w:szCs w:val="24"/>
          <w:lang w:val="cy-GB"/>
        </w:rPr>
        <w:t>)</w:t>
      </w:r>
      <w:r>
        <w:rPr>
          <w:rFonts w:cstheme="minorHAnsi"/>
          <w:sz w:val="24"/>
          <w:szCs w:val="24"/>
          <w:lang w:val="cy-GB"/>
        </w:rPr>
        <w:t xml:space="preserve"> yn dangos bod tua</w:t>
      </w:r>
      <w:r w:rsidR="00A2492C" w:rsidRPr="00F06E57">
        <w:rPr>
          <w:rFonts w:cstheme="minorHAnsi"/>
          <w:sz w:val="24"/>
          <w:szCs w:val="24"/>
          <w:lang w:val="cy-GB"/>
        </w:rPr>
        <w:t xml:space="preserve"> 4,800 </w:t>
      </w:r>
      <w:r>
        <w:rPr>
          <w:rFonts w:cstheme="minorHAnsi"/>
          <w:sz w:val="24"/>
          <w:szCs w:val="24"/>
          <w:lang w:val="cy-GB"/>
        </w:rPr>
        <w:t>o athrawon ysgol cofrestredig a thua</w:t>
      </w:r>
      <w:r w:rsidR="00A2492C" w:rsidRPr="00F06E57">
        <w:rPr>
          <w:rFonts w:cstheme="minorHAnsi"/>
          <w:sz w:val="24"/>
          <w:szCs w:val="24"/>
          <w:lang w:val="cy-GB"/>
        </w:rPr>
        <w:t xml:space="preserve"> 6,000 </w:t>
      </w:r>
      <w:r>
        <w:rPr>
          <w:rFonts w:cstheme="minorHAnsi"/>
          <w:sz w:val="24"/>
          <w:szCs w:val="24"/>
          <w:lang w:val="cy-GB"/>
        </w:rPr>
        <w:t>o staff cymorth dysgu cofrestredig wedi cofnodi eu swydd fel swydd gyflenwi</w:t>
      </w:r>
      <w:r w:rsidR="00A2492C" w:rsidRPr="00F06E57">
        <w:rPr>
          <w:rFonts w:cstheme="minorHAnsi"/>
          <w:sz w:val="24"/>
          <w:szCs w:val="24"/>
          <w:lang w:val="cy-GB"/>
        </w:rPr>
        <w:t>.</w:t>
      </w:r>
      <w:r>
        <w:rPr>
          <w:rFonts w:cstheme="minorHAnsi"/>
          <w:sz w:val="24"/>
          <w:szCs w:val="24"/>
          <w:lang w:val="cy-GB"/>
        </w:rPr>
        <w:t xml:space="preserve"> Mae’r Cyngor wedi dilyn y drafodaeth ynghylch cyflog ac amodau athrawon cyflenwi ers tro, ac eto, trwy gydol y drafodaeth hon, rydym yn pryderu mai prin yw’r cyfeiriad a wneir at staff cymorth dysgu sy’n gwneud gwaith cyflenwi, er bod eu nifer bellach yn fwy na</w:t>
      </w:r>
      <w:r w:rsidR="00144D8A">
        <w:rPr>
          <w:rFonts w:cstheme="minorHAnsi"/>
          <w:sz w:val="24"/>
          <w:szCs w:val="24"/>
          <w:lang w:val="cy-GB"/>
        </w:rPr>
        <w:t xml:space="preserve"> nifer yr athrawon cyflenwi</w:t>
      </w:r>
      <w:r w:rsidR="00A2492C" w:rsidRPr="00F06E57">
        <w:rPr>
          <w:rFonts w:cstheme="minorHAnsi"/>
          <w:sz w:val="24"/>
          <w:szCs w:val="24"/>
          <w:lang w:val="cy-GB"/>
        </w:rPr>
        <w:t>.</w:t>
      </w:r>
    </w:p>
    <w:p w14:paraId="4A2CCF7C" w14:textId="77777777" w:rsidR="00CE7A8F" w:rsidRPr="00F06E57" w:rsidRDefault="00CE7A8F" w:rsidP="002A37BA">
      <w:pPr>
        <w:spacing w:after="0" w:line="276" w:lineRule="auto"/>
        <w:rPr>
          <w:rFonts w:cstheme="minorHAnsi"/>
          <w:i/>
          <w:sz w:val="24"/>
          <w:lang w:val="cy-GB"/>
        </w:rPr>
      </w:pPr>
    </w:p>
    <w:p w14:paraId="183A1818" w14:textId="792E5540" w:rsidR="004B362F" w:rsidRPr="00F06E57" w:rsidRDefault="00144D8A" w:rsidP="004B362F">
      <w:pPr>
        <w:autoSpaceDE w:val="0"/>
        <w:autoSpaceDN w:val="0"/>
        <w:adjustRightInd w:val="0"/>
        <w:spacing w:after="0" w:line="240" w:lineRule="auto"/>
        <w:rPr>
          <w:rFonts w:cstheme="minorHAnsi"/>
          <w:b/>
          <w:sz w:val="24"/>
          <w:lang w:val="cy-GB"/>
        </w:rPr>
      </w:pPr>
      <w:r>
        <w:rPr>
          <w:rFonts w:cstheme="minorHAnsi"/>
          <w:b/>
          <w:sz w:val="24"/>
          <w:lang w:val="cy-GB"/>
        </w:rPr>
        <w:t>C</w:t>
      </w:r>
      <w:r w:rsidR="004B362F" w:rsidRPr="00F06E57">
        <w:rPr>
          <w:rFonts w:cstheme="minorHAnsi"/>
          <w:b/>
          <w:sz w:val="24"/>
          <w:lang w:val="cy-GB"/>
        </w:rPr>
        <w:t>6 M</w:t>
      </w:r>
      <w:r>
        <w:rPr>
          <w:rFonts w:cstheme="minorHAnsi"/>
          <w:b/>
          <w:sz w:val="24"/>
          <w:lang w:val="cy-GB"/>
        </w:rPr>
        <w:t>ae fy sylwadau’n ymwneud â’r canlynol</w:t>
      </w:r>
      <w:r w:rsidR="004B362F" w:rsidRPr="00F06E57">
        <w:rPr>
          <w:rFonts w:cstheme="minorHAnsi"/>
          <w:b/>
          <w:sz w:val="24"/>
          <w:lang w:val="cy-GB"/>
        </w:rPr>
        <w:t>:</w:t>
      </w:r>
    </w:p>
    <w:p w14:paraId="4BA6A861" w14:textId="77777777" w:rsidR="004B362F" w:rsidRPr="00F06E57" w:rsidRDefault="004B362F" w:rsidP="004B362F">
      <w:pPr>
        <w:autoSpaceDE w:val="0"/>
        <w:autoSpaceDN w:val="0"/>
        <w:adjustRightInd w:val="0"/>
        <w:spacing w:after="0" w:line="240" w:lineRule="auto"/>
        <w:rPr>
          <w:rFonts w:cstheme="minorHAnsi"/>
          <w:sz w:val="24"/>
          <w:lang w:val="cy-GB"/>
        </w:rPr>
      </w:pPr>
    </w:p>
    <w:p w14:paraId="07BB1FFF" w14:textId="08BD686A" w:rsidR="004B362F" w:rsidRPr="00F06E57" w:rsidRDefault="00144D8A" w:rsidP="004B362F">
      <w:pPr>
        <w:pStyle w:val="ListParagraph"/>
        <w:numPr>
          <w:ilvl w:val="0"/>
          <w:numId w:val="12"/>
        </w:numPr>
        <w:autoSpaceDE w:val="0"/>
        <w:autoSpaceDN w:val="0"/>
        <w:adjustRightInd w:val="0"/>
        <w:spacing w:after="0" w:line="240" w:lineRule="auto"/>
        <w:rPr>
          <w:rFonts w:cstheme="minorHAnsi"/>
          <w:sz w:val="24"/>
          <w:lang w:val="cy-GB"/>
        </w:rPr>
      </w:pPr>
      <w:r>
        <w:rPr>
          <w:rFonts w:cstheme="minorHAnsi"/>
          <w:sz w:val="24"/>
          <w:lang w:val="cy-GB"/>
        </w:rPr>
        <w:t>Ysgol</w:t>
      </w:r>
      <w:r w:rsidR="004B362F" w:rsidRPr="00F06E57">
        <w:rPr>
          <w:rFonts w:cstheme="minorHAnsi"/>
          <w:sz w:val="24"/>
          <w:lang w:val="cy-GB"/>
        </w:rPr>
        <w:t>(</w:t>
      </w:r>
      <w:r>
        <w:rPr>
          <w:rFonts w:cstheme="minorHAnsi"/>
          <w:sz w:val="24"/>
          <w:lang w:val="cy-GB"/>
        </w:rPr>
        <w:t>ion</w:t>
      </w:r>
      <w:r w:rsidR="004B362F" w:rsidRPr="00F06E57">
        <w:rPr>
          <w:rFonts w:cstheme="minorHAnsi"/>
          <w:sz w:val="24"/>
          <w:lang w:val="cy-GB"/>
        </w:rPr>
        <w:t>)</w:t>
      </w:r>
      <w:r>
        <w:rPr>
          <w:rFonts w:cstheme="minorHAnsi"/>
          <w:sz w:val="24"/>
          <w:lang w:val="cy-GB"/>
        </w:rPr>
        <w:t xml:space="preserve"> ar gyfer disgyblion hyd at 11 oed</w:t>
      </w:r>
    </w:p>
    <w:p w14:paraId="30C733DB" w14:textId="738FC7E1" w:rsidR="004B362F" w:rsidRPr="00F06E57" w:rsidRDefault="00144D8A" w:rsidP="004B362F">
      <w:pPr>
        <w:pStyle w:val="ListParagraph"/>
        <w:numPr>
          <w:ilvl w:val="0"/>
          <w:numId w:val="12"/>
        </w:numPr>
        <w:autoSpaceDE w:val="0"/>
        <w:autoSpaceDN w:val="0"/>
        <w:adjustRightInd w:val="0"/>
        <w:spacing w:after="0" w:line="240" w:lineRule="auto"/>
        <w:rPr>
          <w:rFonts w:cstheme="minorHAnsi"/>
          <w:sz w:val="24"/>
          <w:lang w:val="cy-GB"/>
        </w:rPr>
      </w:pPr>
      <w:r>
        <w:rPr>
          <w:rFonts w:cstheme="minorHAnsi"/>
          <w:sz w:val="24"/>
          <w:lang w:val="cy-GB"/>
        </w:rPr>
        <w:t>Ysgol</w:t>
      </w:r>
      <w:r w:rsidR="004B362F" w:rsidRPr="00F06E57">
        <w:rPr>
          <w:rFonts w:cstheme="minorHAnsi"/>
          <w:sz w:val="24"/>
          <w:lang w:val="cy-GB"/>
        </w:rPr>
        <w:t>(</w:t>
      </w:r>
      <w:r>
        <w:rPr>
          <w:rFonts w:cstheme="minorHAnsi"/>
          <w:sz w:val="24"/>
          <w:lang w:val="cy-GB"/>
        </w:rPr>
        <w:t>ion</w:t>
      </w:r>
      <w:r w:rsidR="004B362F" w:rsidRPr="00F06E57">
        <w:rPr>
          <w:rFonts w:cstheme="minorHAnsi"/>
          <w:sz w:val="24"/>
          <w:lang w:val="cy-GB"/>
        </w:rPr>
        <w:t xml:space="preserve">) </w:t>
      </w:r>
      <w:r>
        <w:rPr>
          <w:rFonts w:cstheme="minorHAnsi"/>
          <w:sz w:val="24"/>
          <w:lang w:val="cy-GB"/>
        </w:rPr>
        <w:t>ar gyfer disgyblion 11 oed ac yn hŷn</w:t>
      </w:r>
    </w:p>
    <w:p w14:paraId="53966262" w14:textId="77777777" w:rsidR="004B362F" w:rsidRPr="00F06E57" w:rsidRDefault="004B362F" w:rsidP="004B362F">
      <w:pPr>
        <w:autoSpaceDE w:val="0"/>
        <w:autoSpaceDN w:val="0"/>
        <w:adjustRightInd w:val="0"/>
        <w:spacing w:after="0" w:line="240" w:lineRule="auto"/>
        <w:rPr>
          <w:rFonts w:cstheme="minorHAnsi"/>
          <w:sz w:val="24"/>
          <w:lang w:val="cy-GB"/>
        </w:rPr>
      </w:pPr>
    </w:p>
    <w:p w14:paraId="651D3791" w14:textId="21CC042B" w:rsidR="004B362F" w:rsidRPr="00F06E57" w:rsidRDefault="00144D8A" w:rsidP="004B362F">
      <w:pPr>
        <w:autoSpaceDE w:val="0"/>
        <w:autoSpaceDN w:val="0"/>
        <w:adjustRightInd w:val="0"/>
        <w:spacing w:after="0" w:line="240" w:lineRule="auto"/>
        <w:rPr>
          <w:rFonts w:cstheme="minorHAnsi"/>
          <w:b/>
          <w:sz w:val="24"/>
          <w:lang w:val="cy-GB"/>
        </w:rPr>
      </w:pPr>
      <w:r>
        <w:rPr>
          <w:rFonts w:cstheme="minorHAnsi"/>
          <w:b/>
          <w:sz w:val="24"/>
          <w:lang w:val="cy-GB"/>
        </w:rPr>
        <w:t>C</w:t>
      </w:r>
      <w:r w:rsidR="004B362F" w:rsidRPr="00F06E57">
        <w:rPr>
          <w:rFonts w:cstheme="minorHAnsi"/>
          <w:b/>
          <w:sz w:val="24"/>
          <w:lang w:val="cy-GB"/>
        </w:rPr>
        <w:t>7 M</w:t>
      </w:r>
      <w:r>
        <w:rPr>
          <w:rFonts w:cstheme="minorHAnsi"/>
          <w:b/>
          <w:sz w:val="24"/>
          <w:lang w:val="cy-GB"/>
        </w:rPr>
        <w:t>ae fy sylwadau’n ymwneud ag ysgolion yn ardaloedd y cynghorau canlynol</w:t>
      </w:r>
      <w:r w:rsidR="004B362F" w:rsidRPr="00F06E57">
        <w:rPr>
          <w:rFonts w:cstheme="minorHAnsi"/>
          <w:b/>
          <w:sz w:val="24"/>
          <w:lang w:val="cy-GB"/>
        </w:rPr>
        <w:t xml:space="preserve"> (</w:t>
      </w:r>
      <w:r>
        <w:rPr>
          <w:rFonts w:cstheme="minorHAnsi"/>
          <w:b/>
          <w:sz w:val="24"/>
          <w:lang w:val="cy-GB"/>
        </w:rPr>
        <w:t>dewiswch bob un sy’n berthnasol</w:t>
      </w:r>
      <w:r w:rsidR="004B362F" w:rsidRPr="00F06E57">
        <w:rPr>
          <w:rFonts w:cstheme="minorHAnsi"/>
          <w:b/>
          <w:sz w:val="24"/>
          <w:lang w:val="cy-GB"/>
        </w:rPr>
        <w:t>):</w:t>
      </w:r>
    </w:p>
    <w:p w14:paraId="4B493EF0" w14:textId="77777777" w:rsidR="004B362F" w:rsidRPr="00F06E57" w:rsidRDefault="004B362F" w:rsidP="004B362F">
      <w:pPr>
        <w:autoSpaceDE w:val="0"/>
        <w:autoSpaceDN w:val="0"/>
        <w:adjustRightInd w:val="0"/>
        <w:spacing w:after="0" w:line="240" w:lineRule="auto"/>
        <w:rPr>
          <w:rFonts w:cstheme="minorHAnsi"/>
          <w:sz w:val="24"/>
          <w:lang w:val="cy-GB"/>
        </w:rPr>
      </w:pPr>
    </w:p>
    <w:p w14:paraId="2CE99BCE" w14:textId="54584D1F"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lang w:val="cy-GB"/>
        </w:rPr>
      </w:pPr>
      <w:r>
        <w:rPr>
          <w:rFonts w:cstheme="minorHAnsi"/>
          <w:sz w:val="24"/>
          <w:lang w:val="cy-GB"/>
        </w:rPr>
        <w:t xml:space="preserve">Cyngor Bwrdeistref Sirol </w:t>
      </w:r>
      <w:r w:rsidR="004B362F" w:rsidRPr="00F06E57">
        <w:rPr>
          <w:rFonts w:cstheme="minorHAnsi"/>
          <w:sz w:val="24"/>
          <w:lang w:val="cy-GB"/>
        </w:rPr>
        <w:t xml:space="preserve">Blaenau Gwent </w:t>
      </w:r>
    </w:p>
    <w:p w14:paraId="190AF76B" w14:textId="2AE65814"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lang w:val="cy-GB"/>
        </w:rPr>
      </w:pPr>
      <w:r>
        <w:rPr>
          <w:rFonts w:cstheme="minorHAnsi"/>
          <w:sz w:val="24"/>
          <w:lang w:val="cy-GB"/>
        </w:rPr>
        <w:t>Cyngor Bwrdeistref Sirol Pen-y-bont ar Ogwr</w:t>
      </w:r>
    </w:p>
    <w:p w14:paraId="54C28595" w14:textId="6C96C2DC"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lang w:val="cy-GB"/>
        </w:rPr>
      </w:pPr>
      <w:r>
        <w:rPr>
          <w:rFonts w:cstheme="minorHAnsi"/>
          <w:sz w:val="24"/>
          <w:lang w:val="cy-GB"/>
        </w:rPr>
        <w:t xml:space="preserve">Cyngor Bwrdeistref Sirol </w:t>
      </w:r>
      <w:r w:rsidR="004B362F" w:rsidRPr="00F06E57">
        <w:rPr>
          <w:rFonts w:cstheme="minorHAnsi"/>
          <w:sz w:val="24"/>
          <w:lang w:val="cy-GB"/>
        </w:rPr>
        <w:t>Caer</w:t>
      </w:r>
      <w:r>
        <w:rPr>
          <w:rFonts w:cstheme="minorHAnsi"/>
          <w:sz w:val="24"/>
          <w:lang w:val="cy-GB"/>
        </w:rPr>
        <w:t>ffili</w:t>
      </w:r>
    </w:p>
    <w:p w14:paraId="458B8A6F" w14:textId="78BE72F4"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lang w:val="cy-GB"/>
        </w:rPr>
      </w:pPr>
      <w:r>
        <w:rPr>
          <w:rFonts w:cstheme="minorHAnsi"/>
          <w:sz w:val="24"/>
          <w:lang w:val="cy-GB"/>
        </w:rPr>
        <w:t xml:space="preserve">Cyngor </w:t>
      </w:r>
      <w:r w:rsidR="004B362F" w:rsidRPr="00F06E57">
        <w:rPr>
          <w:rFonts w:cstheme="minorHAnsi"/>
          <w:sz w:val="24"/>
          <w:lang w:val="cy-GB"/>
        </w:rPr>
        <w:t>Ca</w:t>
      </w:r>
      <w:r>
        <w:rPr>
          <w:rFonts w:cstheme="minorHAnsi"/>
          <w:sz w:val="24"/>
          <w:lang w:val="cy-GB"/>
        </w:rPr>
        <w:t>e</w:t>
      </w:r>
      <w:r w:rsidR="004B362F" w:rsidRPr="00F06E57">
        <w:rPr>
          <w:rFonts w:cstheme="minorHAnsi"/>
          <w:sz w:val="24"/>
          <w:lang w:val="cy-GB"/>
        </w:rPr>
        <w:t>rd</w:t>
      </w:r>
      <w:r>
        <w:rPr>
          <w:rFonts w:cstheme="minorHAnsi"/>
          <w:sz w:val="24"/>
          <w:lang w:val="cy-GB"/>
        </w:rPr>
        <w:t>ydd</w:t>
      </w:r>
    </w:p>
    <w:p w14:paraId="154A8DFB" w14:textId="58F4CE27"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lang w:val="cy-GB"/>
        </w:rPr>
      </w:pPr>
      <w:r>
        <w:rPr>
          <w:rFonts w:cstheme="minorHAnsi"/>
          <w:sz w:val="24"/>
          <w:lang w:val="cy-GB"/>
        </w:rPr>
        <w:t>Cyngor Sir Gâr</w:t>
      </w:r>
    </w:p>
    <w:p w14:paraId="68359EDD" w14:textId="6746E1D7"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lang w:val="cy-GB"/>
        </w:rPr>
      </w:pPr>
      <w:r>
        <w:rPr>
          <w:rFonts w:cstheme="minorHAnsi"/>
          <w:sz w:val="24"/>
          <w:lang w:val="cy-GB"/>
        </w:rPr>
        <w:t xml:space="preserve">Cyngor Sir </w:t>
      </w:r>
      <w:r w:rsidR="004B362F" w:rsidRPr="00F06E57">
        <w:rPr>
          <w:rFonts w:cstheme="minorHAnsi"/>
          <w:sz w:val="24"/>
          <w:lang w:val="cy-GB"/>
        </w:rPr>
        <w:t>Ceredigion</w:t>
      </w:r>
    </w:p>
    <w:p w14:paraId="6C1C6577" w14:textId="4DF13A19"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lang w:val="cy-GB"/>
        </w:rPr>
      </w:pPr>
      <w:r>
        <w:rPr>
          <w:rFonts w:cstheme="minorHAnsi"/>
          <w:sz w:val="24"/>
          <w:lang w:val="cy-GB"/>
        </w:rPr>
        <w:t xml:space="preserve">Cyngor Bwrdeistref Sirol </w:t>
      </w:r>
      <w:r w:rsidR="004B362F" w:rsidRPr="00F06E57">
        <w:rPr>
          <w:rFonts w:cstheme="minorHAnsi"/>
          <w:sz w:val="24"/>
          <w:lang w:val="cy-GB"/>
        </w:rPr>
        <w:t xml:space="preserve">Conwy </w:t>
      </w:r>
    </w:p>
    <w:p w14:paraId="21ABD2ED" w14:textId="052627CF" w:rsidR="00686548" w:rsidRPr="00F06E57" w:rsidRDefault="00144D8A" w:rsidP="004B362F">
      <w:pPr>
        <w:pStyle w:val="ListParagraph"/>
        <w:numPr>
          <w:ilvl w:val="0"/>
          <w:numId w:val="10"/>
        </w:numPr>
        <w:spacing w:after="0" w:line="276" w:lineRule="auto"/>
        <w:rPr>
          <w:rFonts w:cstheme="minorHAnsi"/>
          <w:sz w:val="24"/>
          <w:lang w:val="cy-GB"/>
        </w:rPr>
      </w:pPr>
      <w:r>
        <w:rPr>
          <w:rFonts w:cstheme="minorHAnsi"/>
          <w:sz w:val="24"/>
          <w:lang w:val="cy-GB"/>
        </w:rPr>
        <w:t>Cyngor Sir Ddinbych</w:t>
      </w:r>
    </w:p>
    <w:p w14:paraId="7EA2B2B3" w14:textId="2D7D6FE0"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szCs w:val="24"/>
          <w:lang w:val="cy-GB"/>
        </w:rPr>
        <w:t xml:space="preserve">Cyngor Sir y </w:t>
      </w:r>
      <w:r w:rsidR="004B362F" w:rsidRPr="00F06E57">
        <w:rPr>
          <w:rFonts w:cstheme="minorHAnsi"/>
          <w:sz w:val="24"/>
          <w:szCs w:val="24"/>
          <w:lang w:val="cy-GB"/>
        </w:rPr>
        <w:t>F</w:t>
      </w:r>
      <w:r>
        <w:rPr>
          <w:rFonts w:cstheme="minorHAnsi"/>
          <w:sz w:val="24"/>
          <w:szCs w:val="24"/>
          <w:lang w:val="cy-GB"/>
        </w:rPr>
        <w:t>f</w:t>
      </w:r>
      <w:r w:rsidR="004B362F" w:rsidRPr="00F06E57">
        <w:rPr>
          <w:rFonts w:cstheme="minorHAnsi"/>
          <w:sz w:val="24"/>
          <w:szCs w:val="24"/>
          <w:lang w:val="cy-GB"/>
        </w:rPr>
        <w:t>lint</w:t>
      </w:r>
    </w:p>
    <w:p w14:paraId="42AE7044" w14:textId="11B6F10E"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szCs w:val="24"/>
          <w:lang w:val="cy-GB"/>
        </w:rPr>
        <w:t xml:space="preserve">Cyngor </w:t>
      </w:r>
      <w:r w:rsidR="004B362F" w:rsidRPr="00F06E57">
        <w:rPr>
          <w:rFonts w:cstheme="minorHAnsi"/>
          <w:sz w:val="24"/>
          <w:szCs w:val="24"/>
          <w:lang w:val="cy-GB"/>
        </w:rPr>
        <w:t>Gwynedd</w:t>
      </w:r>
    </w:p>
    <w:p w14:paraId="3915C8A1" w14:textId="703E2E2E"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szCs w:val="24"/>
          <w:lang w:val="cy-GB"/>
        </w:rPr>
        <w:t>Cyngor Sir Ynys Môn</w:t>
      </w:r>
    </w:p>
    <w:p w14:paraId="13BE9FDC" w14:textId="45C4BE94"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lang w:val="cy-GB"/>
        </w:rPr>
        <w:t xml:space="preserve">Cyngor Bwrdeistref Sirol </w:t>
      </w:r>
      <w:r>
        <w:rPr>
          <w:rFonts w:cstheme="minorHAnsi"/>
          <w:sz w:val="24"/>
          <w:szCs w:val="24"/>
          <w:lang w:val="cy-GB"/>
        </w:rPr>
        <w:t>Merthyr Tudfu</w:t>
      </w:r>
      <w:r w:rsidR="004B362F" w:rsidRPr="00F06E57">
        <w:rPr>
          <w:rFonts w:cstheme="minorHAnsi"/>
          <w:sz w:val="24"/>
          <w:szCs w:val="24"/>
          <w:lang w:val="cy-GB"/>
        </w:rPr>
        <w:t xml:space="preserve">l </w:t>
      </w:r>
    </w:p>
    <w:p w14:paraId="13076675" w14:textId="07958E76"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szCs w:val="24"/>
          <w:lang w:val="cy-GB"/>
        </w:rPr>
        <w:t>Cyngor Sir Fynwy</w:t>
      </w:r>
    </w:p>
    <w:p w14:paraId="1DF25E70" w14:textId="2478907C"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lang w:val="cy-GB"/>
        </w:rPr>
        <w:t>Cyngor Bwrdeistref Sirol Castell-nedd</w:t>
      </w:r>
      <w:r w:rsidR="004B362F" w:rsidRPr="00F06E57">
        <w:rPr>
          <w:rFonts w:cstheme="minorHAnsi"/>
          <w:sz w:val="24"/>
          <w:szCs w:val="24"/>
          <w:lang w:val="cy-GB"/>
        </w:rPr>
        <w:t xml:space="preserve"> Port Talbot</w:t>
      </w:r>
    </w:p>
    <w:p w14:paraId="761DB08C" w14:textId="140C46A9"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szCs w:val="24"/>
          <w:lang w:val="cy-GB"/>
        </w:rPr>
        <w:t>Cyngor Dinas Casnewydd</w:t>
      </w:r>
    </w:p>
    <w:p w14:paraId="6C0ADE19" w14:textId="08DEBD31"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szCs w:val="24"/>
          <w:lang w:val="cy-GB"/>
        </w:rPr>
        <w:t xml:space="preserve">Cyngor Sir </w:t>
      </w:r>
      <w:r w:rsidR="004B362F" w:rsidRPr="00F06E57">
        <w:rPr>
          <w:rFonts w:cstheme="minorHAnsi"/>
          <w:sz w:val="24"/>
          <w:szCs w:val="24"/>
          <w:lang w:val="cy-GB"/>
        </w:rPr>
        <w:t>Pe</w:t>
      </w:r>
      <w:r>
        <w:rPr>
          <w:rFonts w:cstheme="minorHAnsi"/>
          <w:sz w:val="24"/>
          <w:szCs w:val="24"/>
          <w:lang w:val="cy-GB"/>
        </w:rPr>
        <w:t>nfro</w:t>
      </w:r>
    </w:p>
    <w:p w14:paraId="77F74D01" w14:textId="7ED06CA9"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szCs w:val="24"/>
          <w:lang w:val="cy-GB"/>
        </w:rPr>
        <w:t xml:space="preserve">Cyngor Sir </w:t>
      </w:r>
      <w:r w:rsidR="004B362F" w:rsidRPr="00F06E57">
        <w:rPr>
          <w:rFonts w:cstheme="minorHAnsi"/>
          <w:sz w:val="24"/>
          <w:szCs w:val="24"/>
          <w:lang w:val="cy-GB"/>
        </w:rPr>
        <w:t xml:space="preserve">Powys </w:t>
      </w:r>
    </w:p>
    <w:p w14:paraId="65521D2A" w14:textId="7C7EEBA2"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lang w:val="cy-GB"/>
        </w:rPr>
        <w:t xml:space="preserve">Cyngor Bwrdeistref Sirol </w:t>
      </w:r>
      <w:r w:rsidR="004B362F" w:rsidRPr="00F06E57">
        <w:rPr>
          <w:rFonts w:cstheme="minorHAnsi"/>
          <w:sz w:val="24"/>
          <w:szCs w:val="24"/>
          <w:lang w:val="cy-GB"/>
        </w:rPr>
        <w:t xml:space="preserve">Rhondda Cynon Taf </w:t>
      </w:r>
    </w:p>
    <w:p w14:paraId="1A35D390" w14:textId="74420301" w:rsidR="004B362F" w:rsidRPr="00F06E57" w:rsidRDefault="00144D8A"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szCs w:val="24"/>
          <w:lang w:val="cy-GB"/>
        </w:rPr>
        <w:t>Dinas a Sir Abertawe</w:t>
      </w:r>
    </w:p>
    <w:p w14:paraId="1E020618" w14:textId="1FDAC701" w:rsidR="004B362F" w:rsidRPr="00F06E57" w:rsidRDefault="00737899"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lang w:val="cy-GB"/>
        </w:rPr>
        <w:lastRenderedPageBreak/>
        <w:t>Cyngor Bwrdeistref Sirol Bro Morgannwg</w:t>
      </w:r>
    </w:p>
    <w:p w14:paraId="4EB084D5" w14:textId="0C6D90AB" w:rsidR="004B362F" w:rsidRPr="00F06E57" w:rsidRDefault="00737899"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lang w:val="cy-GB"/>
        </w:rPr>
        <w:t xml:space="preserve">Cyngor Bwrdeistref Sirol </w:t>
      </w:r>
      <w:r w:rsidR="004B362F" w:rsidRPr="00F06E57">
        <w:rPr>
          <w:rFonts w:cstheme="minorHAnsi"/>
          <w:sz w:val="24"/>
          <w:szCs w:val="24"/>
          <w:lang w:val="cy-GB"/>
        </w:rPr>
        <w:t xml:space="preserve">Torfaen </w:t>
      </w:r>
    </w:p>
    <w:p w14:paraId="64E4CF78" w14:textId="470EF534" w:rsidR="004B362F" w:rsidRPr="00F06E57" w:rsidRDefault="00737899" w:rsidP="004B362F">
      <w:pPr>
        <w:pStyle w:val="ListParagraph"/>
        <w:numPr>
          <w:ilvl w:val="0"/>
          <w:numId w:val="10"/>
        </w:numPr>
        <w:autoSpaceDE w:val="0"/>
        <w:autoSpaceDN w:val="0"/>
        <w:adjustRightInd w:val="0"/>
        <w:spacing w:after="0" w:line="240" w:lineRule="auto"/>
        <w:rPr>
          <w:rFonts w:cstheme="minorHAnsi"/>
          <w:sz w:val="24"/>
          <w:szCs w:val="24"/>
          <w:lang w:val="cy-GB"/>
        </w:rPr>
      </w:pPr>
      <w:r>
        <w:rPr>
          <w:rFonts w:cstheme="minorHAnsi"/>
          <w:sz w:val="24"/>
          <w:lang w:val="cy-GB"/>
        </w:rPr>
        <w:t xml:space="preserve">Cyngor Bwrdeistref Sirol </w:t>
      </w:r>
      <w:r w:rsidR="004B362F" w:rsidRPr="00F06E57">
        <w:rPr>
          <w:rFonts w:cstheme="minorHAnsi"/>
          <w:sz w:val="24"/>
          <w:szCs w:val="24"/>
          <w:lang w:val="cy-GB"/>
        </w:rPr>
        <w:t>Wre</w:t>
      </w:r>
      <w:r>
        <w:rPr>
          <w:rFonts w:cstheme="minorHAnsi"/>
          <w:sz w:val="24"/>
          <w:szCs w:val="24"/>
          <w:lang w:val="cy-GB"/>
        </w:rPr>
        <w:t>cs</w:t>
      </w:r>
      <w:r w:rsidR="004B362F" w:rsidRPr="00F06E57">
        <w:rPr>
          <w:rFonts w:cstheme="minorHAnsi"/>
          <w:sz w:val="24"/>
          <w:szCs w:val="24"/>
          <w:lang w:val="cy-GB"/>
        </w:rPr>
        <w:t xml:space="preserve">am </w:t>
      </w:r>
    </w:p>
    <w:p w14:paraId="16B5CB15" w14:textId="77777777" w:rsidR="004B362F" w:rsidRPr="00F06E57" w:rsidRDefault="004B362F" w:rsidP="004B362F">
      <w:pPr>
        <w:autoSpaceDE w:val="0"/>
        <w:autoSpaceDN w:val="0"/>
        <w:adjustRightInd w:val="0"/>
        <w:spacing w:after="0" w:line="240" w:lineRule="auto"/>
        <w:rPr>
          <w:rFonts w:cstheme="minorHAnsi"/>
          <w:sz w:val="24"/>
          <w:szCs w:val="24"/>
          <w:lang w:val="cy-GB"/>
        </w:rPr>
      </w:pPr>
    </w:p>
    <w:p w14:paraId="38F8249B" w14:textId="013FB18B" w:rsidR="004B362F" w:rsidRPr="00F06E57" w:rsidRDefault="00737899" w:rsidP="004B362F">
      <w:pPr>
        <w:autoSpaceDE w:val="0"/>
        <w:autoSpaceDN w:val="0"/>
        <w:adjustRightInd w:val="0"/>
        <w:spacing w:after="0" w:line="240" w:lineRule="auto"/>
        <w:rPr>
          <w:rFonts w:cstheme="minorHAnsi"/>
          <w:b/>
          <w:sz w:val="24"/>
          <w:szCs w:val="24"/>
          <w:lang w:val="cy-GB"/>
        </w:rPr>
      </w:pPr>
      <w:r>
        <w:rPr>
          <w:rFonts w:cstheme="minorHAnsi"/>
          <w:b/>
          <w:sz w:val="24"/>
          <w:szCs w:val="24"/>
          <w:lang w:val="cy-GB"/>
        </w:rPr>
        <w:t>C</w:t>
      </w:r>
      <w:r w:rsidR="004B362F" w:rsidRPr="00F06E57">
        <w:rPr>
          <w:rFonts w:cstheme="minorHAnsi"/>
          <w:b/>
          <w:sz w:val="24"/>
          <w:szCs w:val="24"/>
          <w:lang w:val="cy-GB"/>
        </w:rPr>
        <w:t xml:space="preserve">8 </w:t>
      </w:r>
      <w:r>
        <w:rPr>
          <w:rFonts w:cstheme="minorHAnsi"/>
          <w:b/>
          <w:sz w:val="24"/>
          <w:szCs w:val="24"/>
          <w:lang w:val="cy-GB"/>
        </w:rPr>
        <w:t>Pa un o’r canlynol sy’n eich disgrifio chi orau</w:t>
      </w:r>
      <w:r w:rsidR="004B362F" w:rsidRPr="00F06E57">
        <w:rPr>
          <w:rFonts w:cstheme="minorHAnsi"/>
          <w:b/>
          <w:sz w:val="24"/>
          <w:szCs w:val="24"/>
          <w:lang w:val="cy-GB"/>
        </w:rPr>
        <w:t>?</w:t>
      </w:r>
    </w:p>
    <w:p w14:paraId="573CA225" w14:textId="77777777" w:rsidR="004B362F" w:rsidRPr="00F06E57" w:rsidRDefault="004B362F" w:rsidP="004B362F">
      <w:pPr>
        <w:autoSpaceDE w:val="0"/>
        <w:autoSpaceDN w:val="0"/>
        <w:adjustRightInd w:val="0"/>
        <w:spacing w:after="0" w:line="240" w:lineRule="auto"/>
        <w:rPr>
          <w:rFonts w:cstheme="minorHAnsi"/>
          <w:sz w:val="24"/>
          <w:szCs w:val="24"/>
          <w:lang w:val="cy-GB"/>
        </w:rPr>
      </w:pPr>
    </w:p>
    <w:p w14:paraId="22A12B5F" w14:textId="61A7A95A" w:rsidR="004B362F" w:rsidRPr="00F06E57" w:rsidRDefault="00737899" w:rsidP="004B362F">
      <w:pPr>
        <w:autoSpaceDE w:val="0"/>
        <w:autoSpaceDN w:val="0"/>
        <w:adjustRightInd w:val="0"/>
        <w:spacing w:after="0" w:line="240" w:lineRule="auto"/>
        <w:ind w:left="709"/>
        <w:rPr>
          <w:rFonts w:cstheme="minorHAnsi"/>
          <w:sz w:val="24"/>
          <w:szCs w:val="24"/>
          <w:lang w:val="cy-GB"/>
        </w:rPr>
      </w:pPr>
      <w:r>
        <w:rPr>
          <w:rFonts w:cstheme="minorHAnsi"/>
          <w:sz w:val="24"/>
          <w:szCs w:val="24"/>
          <w:lang w:val="cy-GB"/>
        </w:rPr>
        <w:t>Athro / Athrawes</w:t>
      </w:r>
    </w:p>
    <w:p w14:paraId="1C09A5EB" w14:textId="24734669" w:rsidR="004B362F" w:rsidRPr="00F06E57" w:rsidRDefault="00737899" w:rsidP="004B362F">
      <w:pPr>
        <w:autoSpaceDE w:val="0"/>
        <w:autoSpaceDN w:val="0"/>
        <w:adjustRightInd w:val="0"/>
        <w:spacing w:after="0" w:line="240" w:lineRule="auto"/>
        <w:ind w:left="709"/>
        <w:rPr>
          <w:rFonts w:cstheme="minorHAnsi"/>
          <w:sz w:val="24"/>
          <w:szCs w:val="24"/>
          <w:lang w:val="cy-GB"/>
        </w:rPr>
      </w:pPr>
      <w:r>
        <w:rPr>
          <w:rFonts w:cstheme="minorHAnsi"/>
          <w:sz w:val="24"/>
          <w:szCs w:val="24"/>
          <w:lang w:val="cy-GB"/>
        </w:rPr>
        <w:t>Pennaeth</w:t>
      </w:r>
    </w:p>
    <w:p w14:paraId="392EEA02" w14:textId="1E99B083" w:rsidR="004B362F" w:rsidRPr="00F06E57" w:rsidRDefault="00737899" w:rsidP="004B362F">
      <w:pPr>
        <w:autoSpaceDE w:val="0"/>
        <w:autoSpaceDN w:val="0"/>
        <w:adjustRightInd w:val="0"/>
        <w:spacing w:after="0" w:line="240" w:lineRule="auto"/>
        <w:ind w:left="709"/>
        <w:rPr>
          <w:rFonts w:cstheme="minorHAnsi"/>
          <w:sz w:val="24"/>
          <w:szCs w:val="24"/>
          <w:lang w:val="cy-GB"/>
        </w:rPr>
      </w:pPr>
      <w:r>
        <w:rPr>
          <w:rFonts w:cstheme="minorHAnsi"/>
          <w:sz w:val="24"/>
          <w:szCs w:val="24"/>
          <w:lang w:val="cy-GB"/>
        </w:rPr>
        <w:t>Cynorthwyydd addysgu</w:t>
      </w:r>
    </w:p>
    <w:p w14:paraId="57D42D0F" w14:textId="52162793" w:rsidR="004B362F" w:rsidRPr="00F06E57" w:rsidRDefault="00737899" w:rsidP="004B362F">
      <w:pPr>
        <w:autoSpaceDE w:val="0"/>
        <w:autoSpaceDN w:val="0"/>
        <w:adjustRightInd w:val="0"/>
        <w:spacing w:after="0" w:line="240" w:lineRule="auto"/>
        <w:ind w:left="709"/>
        <w:rPr>
          <w:rFonts w:cstheme="minorHAnsi"/>
          <w:sz w:val="24"/>
          <w:szCs w:val="24"/>
          <w:lang w:val="cy-GB"/>
        </w:rPr>
      </w:pPr>
      <w:r>
        <w:rPr>
          <w:rFonts w:cstheme="minorHAnsi"/>
          <w:sz w:val="24"/>
          <w:szCs w:val="24"/>
          <w:lang w:val="cy-GB"/>
        </w:rPr>
        <w:t>Rheolwr ysgol</w:t>
      </w:r>
    </w:p>
    <w:p w14:paraId="01D18C98" w14:textId="06DA15C2" w:rsidR="004B362F" w:rsidRPr="00F06E57" w:rsidRDefault="00E954CC" w:rsidP="004B362F">
      <w:pPr>
        <w:autoSpaceDE w:val="0"/>
        <w:autoSpaceDN w:val="0"/>
        <w:adjustRightInd w:val="0"/>
        <w:spacing w:after="0" w:line="240" w:lineRule="auto"/>
        <w:ind w:left="709"/>
        <w:rPr>
          <w:rFonts w:cstheme="minorHAnsi"/>
          <w:sz w:val="24"/>
          <w:szCs w:val="24"/>
          <w:lang w:val="cy-GB"/>
        </w:rPr>
      </w:pPr>
      <w:r>
        <w:rPr>
          <w:rFonts w:cstheme="minorHAnsi"/>
          <w:sz w:val="24"/>
          <w:szCs w:val="24"/>
          <w:lang w:val="cy-GB"/>
        </w:rPr>
        <w:t>Athro cyflenwi / Athrawes gyflenwi neu oruchwyliwr cyflenwi</w:t>
      </w:r>
    </w:p>
    <w:p w14:paraId="5F0B4529" w14:textId="606B0747" w:rsidR="004B362F" w:rsidRPr="00F06E57" w:rsidRDefault="00E954CC" w:rsidP="004B362F">
      <w:pPr>
        <w:autoSpaceDE w:val="0"/>
        <w:autoSpaceDN w:val="0"/>
        <w:adjustRightInd w:val="0"/>
        <w:spacing w:after="0" w:line="240" w:lineRule="auto"/>
        <w:ind w:left="709"/>
        <w:rPr>
          <w:rFonts w:cstheme="minorHAnsi"/>
          <w:sz w:val="24"/>
          <w:szCs w:val="24"/>
          <w:lang w:val="cy-GB"/>
        </w:rPr>
      </w:pPr>
      <w:r>
        <w:rPr>
          <w:rFonts w:cstheme="minorHAnsi"/>
          <w:sz w:val="24"/>
          <w:szCs w:val="24"/>
          <w:lang w:val="cy-GB"/>
        </w:rPr>
        <w:t>Llywodraethwr ysgol</w:t>
      </w:r>
    </w:p>
    <w:p w14:paraId="4E691A9A" w14:textId="1E503BD1" w:rsidR="004B362F" w:rsidRPr="00F06E57" w:rsidRDefault="00E954CC" w:rsidP="004B362F">
      <w:pPr>
        <w:autoSpaceDE w:val="0"/>
        <w:autoSpaceDN w:val="0"/>
        <w:adjustRightInd w:val="0"/>
        <w:spacing w:after="0" w:line="240" w:lineRule="auto"/>
        <w:ind w:left="709"/>
        <w:rPr>
          <w:rFonts w:cstheme="minorHAnsi"/>
          <w:sz w:val="24"/>
          <w:szCs w:val="24"/>
          <w:lang w:val="cy-GB"/>
        </w:rPr>
      </w:pPr>
      <w:r>
        <w:rPr>
          <w:rFonts w:cstheme="minorHAnsi"/>
          <w:sz w:val="24"/>
          <w:szCs w:val="24"/>
          <w:lang w:val="cy-GB"/>
        </w:rPr>
        <w:t>Disgybl</w:t>
      </w:r>
    </w:p>
    <w:p w14:paraId="312E5538" w14:textId="37017783" w:rsidR="004B362F" w:rsidRPr="00F06E57" w:rsidRDefault="00E954CC" w:rsidP="004B362F">
      <w:pPr>
        <w:autoSpaceDE w:val="0"/>
        <w:autoSpaceDN w:val="0"/>
        <w:adjustRightInd w:val="0"/>
        <w:spacing w:after="0" w:line="240" w:lineRule="auto"/>
        <w:ind w:left="709"/>
        <w:rPr>
          <w:rFonts w:cstheme="minorHAnsi"/>
          <w:sz w:val="24"/>
          <w:szCs w:val="24"/>
          <w:lang w:val="cy-GB"/>
        </w:rPr>
      </w:pPr>
      <w:r>
        <w:rPr>
          <w:rFonts w:cstheme="minorHAnsi"/>
          <w:sz w:val="24"/>
          <w:szCs w:val="24"/>
          <w:lang w:val="cy-GB"/>
        </w:rPr>
        <w:t>Rhia</w:t>
      </w:r>
      <w:r w:rsidR="004B362F" w:rsidRPr="00F06E57">
        <w:rPr>
          <w:rFonts w:cstheme="minorHAnsi"/>
          <w:sz w:val="24"/>
          <w:szCs w:val="24"/>
          <w:lang w:val="cy-GB"/>
        </w:rPr>
        <w:t>nt</w:t>
      </w:r>
    </w:p>
    <w:p w14:paraId="598825ED" w14:textId="5E361DA4" w:rsidR="004B362F" w:rsidRPr="00F06E57" w:rsidRDefault="00E954CC" w:rsidP="004B362F">
      <w:pPr>
        <w:pStyle w:val="ListParagraph"/>
        <w:numPr>
          <w:ilvl w:val="0"/>
          <w:numId w:val="11"/>
        </w:numPr>
        <w:autoSpaceDE w:val="0"/>
        <w:autoSpaceDN w:val="0"/>
        <w:adjustRightInd w:val="0"/>
        <w:spacing w:after="0" w:line="240" w:lineRule="auto"/>
        <w:rPr>
          <w:rFonts w:cstheme="minorHAnsi"/>
          <w:sz w:val="24"/>
          <w:szCs w:val="24"/>
          <w:lang w:val="cy-GB"/>
        </w:rPr>
      </w:pPr>
      <w:r>
        <w:rPr>
          <w:rFonts w:cstheme="minorHAnsi"/>
          <w:sz w:val="24"/>
          <w:szCs w:val="24"/>
          <w:lang w:val="cy-GB"/>
        </w:rPr>
        <w:t>Arall</w:t>
      </w:r>
    </w:p>
    <w:p w14:paraId="3D64474C" w14:textId="77777777" w:rsidR="004B362F" w:rsidRPr="00F06E57" w:rsidRDefault="004B362F" w:rsidP="004B362F">
      <w:pPr>
        <w:autoSpaceDE w:val="0"/>
        <w:autoSpaceDN w:val="0"/>
        <w:adjustRightInd w:val="0"/>
        <w:spacing w:after="0" w:line="240" w:lineRule="auto"/>
        <w:rPr>
          <w:rFonts w:cstheme="minorHAnsi"/>
          <w:sz w:val="24"/>
          <w:szCs w:val="24"/>
          <w:lang w:val="cy-GB"/>
        </w:rPr>
      </w:pPr>
    </w:p>
    <w:p w14:paraId="63376794" w14:textId="3C3AE929" w:rsidR="004B362F" w:rsidRPr="00F06E57" w:rsidRDefault="00E954CC" w:rsidP="004B362F">
      <w:pPr>
        <w:autoSpaceDE w:val="0"/>
        <w:autoSpaceDN w:val="0"/>
        <w:adjustRightInd w:val="0"/>
        <w:spacing w:after="0" w:line="240" w:lineRule="auto"/>
        <w:rPr>
          <w:rFonts w:cstheme="minorHAnsi"/>
          <w:sz w:val="24"/>
          <w:szCs w:val="24"/>
          <w:lang w:val="cy-GB"/>
        </w:rPr>
      </w:pPr>
      <w:r>
        <w:rPr>
          <w:rFonts w:cstheme="minorHAnsi"/>
          <w:sz w:val="24"/>
          <w:szCs w:val="24"/>
          <w:lang w:val="cy-GB"/>
        </w:rPr>
        <w:t>Os gwnaethoch chi ddewis</w:t>
      </w:r>
      <w:r w:rsidR="004B362F" w:rsidRPr="00F06E57">
        <w:rPr>
          <w:rFonts w:cstheme="minorHAnsi"/>
          <w:sz w:val="24"/>
          <w:szCs w:val="24"/>
          <w:lang w:val="cy-GB"/>
        </w:rPr>
        <w:t xml:space="preserve"> '</w:t>
      </w:r>
      <w:r>
        <w:rPr>
          <w:rFonts w:cstheme="minorHAnsi"/>
          <w:sz w:val="24"/>
          <w:szCs w:val="24"/>
          <w:lang w:val="cy-GB"/>
        </w:rPr>
        <w:t>Arall</w:t>
      </w:r>
      <w:r w:rsidR="004B362F" w:rsidRPr="00F06E57">
        <w:rPr>
          <w:rFonts w:cstheme="minorHAnsi"/>
          <w:sz w:val="24"/>
          <w:szCs w:val="24"/>
          <w:lang w:val="cy-GB"/>
        </w:rPr>
        <w:t>'</w:t>
      </w:r>
      <w:r>
        <w:rPr>
          <w:rFonts w:cstheme="minorHAnsi"/>
          <w:sz w:val="24"/>
          <w:szCs w:val="24"/>
          <w:lang w:val="cy-GB"/>
        </w:rPr>
        <w:t>, nodwch</w:t>
      </w:r>
      <w:r w:rsidR="004B362F" w:rsidRPr="00F06E57">
        <w:rPr>
          <w:rFonts w:cstheme="minorHAnsi"/>
          <w:sz w:val="24"/>
          <w:szCs w:val="24"/>
          <w:lang w:val="cy-GB"/>
        </w:rPr>
        <w:t>:</w:t>
      </w:r>
      <w:r w:rsidR="006B636F" w:rsidRPr="00F06E57">
        <w:rPr>
          <w:rFonts w:cstheme="minorHAnsi"/>
          <w:sz w:val="24"/>
          <w:szCs w:val="24"/>
          <w:lang w:val="cy-GB"/>
        </w:rPr>
        <w:t xml:space="preserve"> </w:t>
      </w:r>
      <w:r>
        <w:rPr>
          <w:rFonts w:cstheme="minorHAnsi"/>
          <w:sz w:val="24"/>
          <w:szCs w:val="24"/>
          <w:lang w:val="cy-GB"/>
        </w:rPr>
        <w:t>Corff rheoleiddio proffesiynol</w:t>
      </w:r>
    </w:p>
    <w:sectPr w:rsidR="004B362F" w:rsidRPr="00F06E5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B7CCB"/>
    <w:multiLevelType w:val="hybridMultilevel"/>
    <w:tmpl w:val="A23AF30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202EA5"/>
    <w:multiLevelType w:val="hybridMultilevel"/>
    <w:tmpl w:val="F258D16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nsid w:val="0E2025DE"/>
    <w:multiLevelType w:val="hybridMultilevel"/>
    <w:tmpl w:val="DEC487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FD5214C"/>
    <w:multiLevelType w:val="hybridMultilevel"/>
    <w:tmpl w:val="2506DFDC"/>
    <w:lvl w:ilvl="0" w:tplc="1F1CE6BA">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1076CA9"/>
    <w:multiLevelType w:val="hybridMultilevel"/>
    <w:tmpl w:val="C2D4D78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15B742E"/>
    <w:multiLevelType w:val="hybridMultilevel"/>
    <w:tmpl w:val="958221B4"/>
    <w:lvl w:ilvl="0" w:tplc="A986089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FA82AF5"/>
    <w:multiLevelType w:val="hybridMultilevel"/>
    <w:tmpl w:val="76460150"/>
    <w:lvl w:ilvl="0" w:tplc="A318413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9206593"/>
    <w:multiLevelType w:val="hybridMultilevel"/>
    <w:tmpl w:val="E7F66B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nsid w:val="46894759"/>
    <w:multiLevelType w:val="hybridMultilevel"/>
    <w:tmpl w:val="B1E063D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7356EC7"/>
    <w:multiLevelType w:val="hybridMultilevel"/>
    <w:tmpl w:val="266C561E"/>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start w:val="1"/>
      <w:numFmt w:val="bullet"/>
      <w:lvlText w:val=""/>
      <w:lvlJc w:val="left"/>
      <w:pPr>
        <w:ind w:left="2930" w:hanging="360"/>
      </w:pPr>
      <w:rPr>
        <w:rFonts w:ascii="Symbol" w:hAnsi="Symbol" w:hint="default"/>
      </w:rPr>
    </w:lvl>
    <w:lvl w:ilvl="4" w:tplc="08090003">
      <w:start w:val="1"/>
      <w:numFmt w:val="bullet"/>
      <w:lvlText w:val="o"/>
      <w:lvlJc w:val="left"/>
      <w:pPr>
        <w:ind w:left="3650" w:hanging="360"/>
      </w:pPr>
      <w:rPr>
        <w:rFonts w:ascii="Courier New" w:hAnsi="Courier New" w:cs="Courier New" w:hint="default"/>
      </w:rPr>
    </w:lvl>
    <w:lvl w:ilvl="5" w:tplc="08090005">
      <w:start w:val="1"/>
      <w:numFmt w:val="bullet"/>
      <w:lvlText w:val=""/>
      <w:lvlJc w:val="left"/>
      <w:pPr>
        <w:ind w:left="4370" w:hanging="360"/>
      </w:pPr>
      <w:rPr>
        <w:rFonts w:ascii="Wingdings" w:hAnsi="Wingdings" w:hint="default"/>
      </w:rPr>
    </w:lvl>
    <w:lvl w:ilvl="6" w:tplc="08090001">
      <w:start w:val="1"/>
      <w:numFmt w:val="bullet"/>
      <w:lvlText w:val=""/>
      <w:lvlJc w:val="left"/>
      <w:pPr>
        <w:ind w:left="5090" w:hanging="360"/>
      </w:pPr>
      <w:rPr>
        <w:rFonts w:ascii="Symbol" w:hAnsi="Symbol" w:hint="default"/>
      </w:rPr>
    </w:lvl>
    <w:lvl w:ilvl="7" w:tplc="08090003">
      <w:start w:val="1"/>
      <w:numFmt w:val="bullet"/>
      <w:lvlText w:val="o"/>
      <w:lvlJc w:val="left"/>
      <w:pPr>
        <w:ind w:left="5810" w:hanging="360"/>
      </w:pPr>
      <w:rPr>
        <w:rFonts w:ascii="Courier New" w:hAnsi="Courier New" w:cs="Courier New" w:hint="default"/>
      </w:rPr>
    </w:lvl>
    <w:lvl w:ilvl="8" w:tplc="08090005">
      <w:start w:val="1"/>
      <w:numFmt w:val="bullet"/>
      <w:lvlText w:val=""/>
      <w:lvlJc w:val="left"/>
      <w:pPr>
        <w:ind w:left="6530" w:hanging="360"/>
      </w:pPr>
      <w:rPr>
        <w:rFonts w:ascii="Wingdings" w:hAnsi="Wingdings" w:hint="default"/>
      </w:rPr>
    </w:lvl>
  </w:abstractNum>
  <w:abstractNum w:abstractNumId="10">
    <w:nsid w:val="4AAA2A0D"/>
    <w:multiLevelType w:val="hybridMultilevel"/>
    <w:tmpl w:val="F08E368A"/>
    <w:lvl w:ilvl="0" w:tplc="C67611C0">
      <w:start w:val="1"/>
      <w:numFmt w:val="lowerRoman"/>
      <w:lvlText w:val="%1)"/>
      <w:lvlJc w:val="left"/>
      <w:pPr>
        <w:ind w:left="720" w:hanging="360"/>
      </w:pPr>
      <w:rPr>
        <w:rFonts w:asciiTheme="minorHAnsi" w:eastAsiaTheme="minorHAnsi" w:hAnsiTheme="minorHAnsi" w:cstheme="minorHAns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75894753"/>
    <w:multiLevelType w:val="hybridMultilevel"/>
    <w:tmpl w:val="0E22B296"/>
    <w:lvl w:ilvl="0" w:tplc="1F1CE6BA">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3"/>
  </w:num>
  <w:num w:numId="4">
    <w:abstractNumId w:val="10"/>
  </w:num>
  <w:num w:numId="5">
    <w:abstractNumId w:val="1"/>
  </w:num>
  <w:num w:numId="6">
    <w:abstractNumId w:val="5"/>
  </w:num>
  <w:num w:numId="7">
    <w:abstractNumId w:val="6"/>
  </w:num>
  <w:num w:numId="8">
    <w:abstractNumId w:val="2"/>
  </w:num>
  <w:num w:numId="9">
    <w:abstractNumId w:val="9"/>
  </w:num>
  <w:num w:numId="10">
    <w:abstractNumId w:val="8"/>
  </w:num>
  <w:num w:numId="11">
    <w:abstractNumId w:val="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activeWritingStyle w:appName="MSWord" w:lang="en-GB" w:vendorID="64" w:dllVersion="131078" w:nlCheck="1" w:checkStyle="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0B0"/>
    <w:rsid w:val="00000D50"/>
    <w:rsid w:val="00011251"/>
    <w:rsid w:val="000361FF"/>
    <w:rsid w:val="000461B0"/>
    <w:rsid w:val="00047311"/>
    <w:rsid w:val="00052A4B"/>
    <w:rsid w:val="00057EFB"/>
    <w:rsid w:val="00077F4C"/>
    <w:rsid w:val="00080974"/>
    <w:rsid w:val="00083189"/>
    <w:rsid w:val="000C7410"/>
    <w:rsid w:val="000C7489"/>
    <w:rsid w:val="000F2B46"/>
    <w:rsid w:val="000F78E5"/>
    <w:rsid w:val="00140E67"/>
    <w:rsid w:val="00144D8A"/>
    <w:rsid w:val="001621D9"/>
    <w:rsid w:val="001736F4"/>
    <w:rsid w:val="001850BE"/>
    <w:rsid w:val="00193C44"/>
    <w:rsid w:val="001A2B62"/>
    <w:rsid w:val="001D63B7"/>
    <w:rsid w:val="001D70B0"/>
    <w:rsid w:val="001F671C"/>
    <w:rsid w:val="002265A9"/>
    <w:rsid w:val="0025745D"/>
    <w:rsid w:val="00273751"/>
    <w:rsid w:val="00287C4B"/>
    <w:rsid w:val="00291A01"/>
    <w:rsid w:val="002A37BA"/>
    <w:rsid w:val="002B0015"/>
    <w:rsid w:val="00307C1F"/>
    <w:rsid w:val="00310A65"/>
    <w:rsid w:val="00387ED4"/>
    <w:rsid w:val="003A1744"/>
    <w:rsid w:val="003A6E02"/>
    <w:rsid w:val="003B0EC5"/>
    <w:rsid w:val="003B4402"/>
    <w:rsid w:val="003F525B"/>
    <w:rsid w:val="00464E7B"/>
    <w:rsid w:val="00471F80"/>
    <w:rsid w:val="004B362F"/>
    <w:rsid w:val="004C7437"/>
    <w:rsid w:val="004F574B"/>
    <w:rsid w:val="005335EB"/>
    <w:rsid w:val="0055383B"/>
    <w:rsid w:val="005C153F"/>
    <w:rsid w:val="005F3B29"/>
    <w:rsid w:val="00607160"/>
    <w:rsid w:val="00624300"/>
    <w:rsid w:val="006251DD"/>
    <w:rsid w:val="00686548"/>
    <w:rsid w:val="00695869"/>
    <w:rsid w:val="006A588A"/>
    <w:rsid w:val="006B4F67"/>
    <w:rsid w:val="006B636F"/>
    <w:rsid w:val="006D4EEB"/>
    <w:rsid w:val="00700FF0"/>
    <w:rsid w:val="00737899"/>
    <w:rsid w:val="007435A9"/>
    <w:rsid w:val="007525A4"/>
    <w:rsid w:val="0076270F"/>
    <w:rsid w:val="007D21AE"/>
    <w:rsid w:val="007D76B8"/>
    <w:rsid w:val="007F4B80"/>
    <w:rsid w:val="00800ADB"/>
    <w:rsid w:val="00813AC8"/>
    <w:rsid w:val="00820ED9"/>
    <w:rsid w:val="00846B6F"/>
    <w:rsid w:val="008676B4"/>
    <w:rsid w:val="008779DC"/>
    <w:rsid w:val="008A15A4"/>
    <w:rsid w:val="008C504F"/>
    <w:rsid w:val="008D6240"/>
    <w:rsid w:val="00907FC6"/>
    <w:rsid w:val="00923E9B"/>
    <w:rsid w:val="00941C40"/>
    <w:rsid w:val="00965B01"/>
    <w:rsid w:val="00977D44"/>
    <w:rsid w:val="009A6D7F"/>
    <w:rsid w:val="009B03CC"/>
    <w:rsid w:val="009B6996"/>
    <w:rsid w:val="009E1C22"/>
    <w:rsid w:val="00A04D0A"/>
    <w:rsid w:val="00A169B5"/>
    <w:rsid w:val="00A2492C"/>
    <w:rsid w:val="00A32563"/>
    <w:rsid w:val="00A41519"/>
    <w:rsid w:val="00A523A4"/>
    <w:rsid w:val="00A62E0F"/>
    <w:rsid w:val="00A744F5"/>
    <w:rsid w:val="00A8497A"/>
    <w:rsid w:val="00A86E07"/>
    <w:rsid w:val="00A91F14"/>
    <w:rsid w:val="00AB7685"/>
    <w:rsid w:val="00B36FF7"/>
    <w:rsid w:val="00B77117"/>
    <w:rsid w:val="00B839FE"/>
    <w:rsid w:val="00BA3A64"/>
    <w:rsid w:val="00BF0F22"/>
    <w:rsid w:val="00C80C89"/>
    <w:rsid w:val="00C93E01"/>
    <w:rsid w:val="00CB34EC"/>
    <w:rsid w:val="00CB38D4"/>
    <w:rsid w:val="00CE7A8F"/>
    <w:rsid w:val="00D002E6"/>
    <w:rsid w:val="00D12844"/>
    <w:rsid w:val="00D55F3E"/>
    <w:rsid w:val="00D67BAF"/>
    <w:rsid w:val="00DA0501"/>
    <w:rsid w:val="00DA0820"/>
    <w:rsid w:val="00DA53F8"/>
    <w:rsid w:val="00DD25B2"/>
    <w:rsid w:val="00DF58FD"/>
    <w:rsid w:val="00E00D34"/>
    <w:rsid w:val="00E25F9B"/>
    <w:rsid w:val="00E46866"/>
    <w:rsid w:val="00E954CC"/>
    <w:rsid w:val="00EB6418"/>
    <w:rsid w:val="00EF4A41"/>
    <w:rsid w:val="00F06E57"/>
    <w:rsid w:val="00F12CB4"/>
    <w:rsid w:val="00F47FF3"/>
    <w:rsid w:val="00F729FA"/>
    <w:rsid w:val="00F748C0"/>
    <w:rsid w:val="00F8162B"/>
    <w:rsid w:val="00F86335"/>
    <w:rsid w:val="00FA7AF1"/>
    <w:rsid w:val="00FC2470"/>
    <w:rsid w:val="00FD3306"/>
    <w:rsid w:val="00FE5C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1EB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7ED4"/>
    <w:pPr>
      <w:ind w:left="720"/>
      <w:contextualSpacing/>
    </w:pPr>
  </w:style>
  <w:style w:type="character" w:styleId="CommentReference">
    <w:name w:val="annotation reference"/>
    <w:basedOn w:val="DefaultParagraphFont"/>
    <w:uiPriority w:val="99"/>
    <w:semiHidden/>
    <w:unhideWhenUsed/>
    <w:rsid w:val="00FD3306"/>
    <w:rPr>
      <w:sz w:val="16"/>
      <w:szCs w:val="16"/>
    </w:rPr>
  </w:style>
  <w:style w:type="paragraph" w:styleId="CommentText">
    <w:name w:val="annotation text"/>
    <w:basedOn w:val="Normal"/>
    <w:link w:val="CommentTextChar"/>
    <w:uiPriority w:val="99"/>
    <w:semiHidden/>
    <w:unhideWhenUsed/>
    <w:rsid w:val="00FD3306"/>
    <w:pPr>
      <w:spacing w:line="240" w:lineRule="auto"/>
    </w:pPr>
    <w:rPr>
      <w:sz w:val="20"/>
      <w:szCs w:val="20"/>
    </w:rPr>
  </w:style>
  <w:style w:type="character" w:customStyle="1" w:styleId="CommentTextChar">
    <w:name w:val="Comment Text Char"/>
    <w:basedOn w:val="DefaultParagraphFont"/>
    <w:link w:val="CommentText"/>
    <w:uiPriority w:val="99"/>
    <w:semiHidden/>
    <w:rsid w:val="00FD3306"/>
    <w:rPr>
      <w:sz w:val="20"/>
      <w:szCs w:val="20"/>
    </w:rPr>
  </w:style>
  <w:style w:type="paragraph" w:styleId="CommentSubject">
    <w:name w:val="annotation subject"/>
    <w:basedOn w:val="CommentText"/>
    <w:next w:val="CommentText"/>
    <w:link w:val="CommentSubjectChar"/>
    <w:uiPriority w:val="99"/>
    <w:semiHidden/>
    <w:unhideWhenUsed/>
    <w:rsid w:val="00FD3306"/>
    <w:rPr>
      <w:b/>
      <w:bCs/>
    </w:rPr>
  </w:style>
  <w:style w:type="character" w:customStyle="1" w:styleId="CommentSubjectChar">
    <w:name w:val="Comment Subject Char"/>
    <w:basedOn w:val="CommentTextChar"/>
    <w:link w:val="CommentSubject"/>
    <w:uiPriority w:val="99"/>
    <w:semiHidden/>
    <w:rsid w:val="00FD3306"/>
    <w:rPr>
      <w:b/>
      <w:bCs/>
      <w:sz w:val="20"/>
      <w:szCs w:val="20"/>
    </w:rPr>
  </w:style>
  <w:style w:type="paragraph" w:styleId="BalloonText">
    <w:name w:val="Balloon Text"/>
    <w:basedOn w:val="Normal"/>
    <w:link w:val="BalloonTextChar"/>
    <w:uiPriority w:val="99"/>
    <w:semiHidden/>
    <w:unhideWhenUsed/>
    <w:rsid w:val="00FD33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3306"/>
    <w:rPr>
      <w:rFonts w:ascii="Segoe UI" w:hAnsi="Segoe UI" w:cs="Segoe UI"/>
      <w:sz w:val="18"/>
      <w:szCs w:val="18"/>
    </w:rPr>
  </w:style>
  <w:style w:type="paragraph" w:customStyle="1" w:styleId="Default">
    <w:name w:val="Default"/>
    <w:rsid w:val="002B0015"/>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4B362F"/>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7ED4"/>
    <w:pPr>
      <w:ind w:left="720"/>
      <w:contextualSpacing/>
    </w:pPr>
  </w:style>
  <w:style w:type="character" w:styleId="CommentReference">
    <w:name w:val="annotation reference"/>
    <w:basedOn w:val="DefaultParagraphFont"/>
    <w:uiPriority w:val="99"/>
    <w:semiHidden/>
    <w:unhideWhenUsed/>
    <w:rsid w:val="00FD3306"/>
    <w:rPr>
      <w:sz w:val="16"/>
      <w:szCs w:val="16"/>
    </w:rPr>
  </w:style>
  <w:style w:type="paragraph" w:styleId="CommentText">
    <w:name w:val="annotation text"/>
    <w:basedOn w:val="Normal"/>
    <w:link w:val="CommentTextChar"/>
    <w:uiPriority w:val="99"/>
    <w:semiHidden/>
    <w:unhideWhenUsed/>
    <w:rsid w:val="00FD3306"/>
    <w:pPr>
      <w:spacing w:line="240" w:lineRule="auto"/>
    </w:pPr>
    <w:rPr>
      <w:sz w:val="20"/>
      <w:szCs w:val="20"/>
    </w:rPr>
  </w:style>
  <w:style w:type="character" w:customStyle="1" w:styleId="CommentTextChar">
    <w:name w:val="Comment Text Char"/>
    <w:basedOn w:val="DefaultParagraphFont"/>
    <w:link w:val="CommentText"/>
    <w:uiPriority w:val="99"/>
    <w:semiHidden/>
    <w:rsid w:val="00FD3306"/>
    <w:rPr>
      <w:sz w:val="20"/>
      <w:szCs w:val="20"/>
    </w:rPr>
  </w:style>
  <w:style w:type="paragraph" w:styleId="CommentSubject">
    <w:name w:val="annotation subject"/>
    <w:basedOn w:val="CommentText"/>
    <w:next w:val="CommentText"/>
    <w:link w:val="CommentSubjectChar"/>
    <w:uiPriority w:val="99"/>
    <w:semiHidden/>
    <w:unhideWhenUsed/>
    <w:rsid w:val="00FD3306"/>
    <w:rPr>
      <w:b/>
      <w:bCs/>
    </w:rPr>
  </w:style>
  <w:style w:type="character" w:customStyle="1" w:styleId="CommentSubjectChar">
    <w:name w:val="Comment Subject Char"/>
    <w:basedOn w:val="CommentTextChar"/>
    <w:link w:val="CommentSubject"/>
    <w:uiPriority w:val="99"/>
    <w:semiHidden/>
    <w:rsid w:val="00FD3306"/>
    <w:rPr>
      <w:b/>
      <w:bCs/>
      <w:sz w:val="20"/>
      <w:szCs w:val="20"/>
    </w:rPr>
  </w:style>
  <w:style w:type="paragraph" w:styleId="BalloonText">
    <w:name w:val="Balloon Text"/>
    <w:basedOn w:val="Normal"/>
    <w:link w:val="BalloonTextChar"/>
    <w:uiPriority w:val="99"/>
    <w:semiHidden/>
    <w:unhideWhenUsed/>
    <w:rsid w:val="00FD33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3306"/>
    <w:rPr>
      <w:rFonts w:ascii="Segoe UI" w:hAnsi="Segoe UI" w:cs="Segoe UI"/>
      <w:sz w:val="18"/>
      <w:szCs w:val="18"/>
    </w:rPr>
  </w:style>
  <w:style w:type="paragraph" w:customStyle="1" w:styleId="Default">
    <w:name w:val="Default"/>
    <w:rsid w:val="002B0015"/>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4B362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363283">
      <w:bodyDiv w:val="1"/>
      <w:marLeft w:val="0"/>
      <w:marRight w:val="0"/>
      <w:marTop w:val="0"/>
      <w:marBottom w:val="0"/>
      <w:divBdr>
        <w:top w:val="none" w:sz="0" w:space="0" w:color="auto"/>
        <w:left w:val="none" w:sz="0" w:space="0" w:color="auto"/>
        <w:bottom w:val="none" w:sz="0" w:space="0" w:color="auto"/>
        <w:right w:val="none" w:sz="0" w:space="0" w:color="auto"/>
      </w:divBdr>
    </w:div>
    <w:div w:id="723680555">
      <w:bodyDiv w:val="1"/>
      <w:marLeft w:val="0"/>
      <w:marRight w:val="0"/>
      <w:marTop w:val="0"/>
      <w:marBottom w:val="0"/>
      <w:divBdr>
        <w:top w:val="none" w:sz="0" w:space="0" w:color="auto"/>
        <w:left w:val="none" w:sz="0" w:space="0" w:color="auto"/>
        <w:bottom w:val="none" w:sz="0" w:space="0" w:color="auto"/>
        <w:right w:val="none" w:sz="0" w:space="0" w:color="auto"/>
      </w:divBdr>
    </w:div>
    <w:div w:id="1002321754">
      <w:bodyDiv w:val="1"/>
      <w:marLeft w:val="0"/>
      <w:marRight w:val="0"/>
      <w:marTop w:val="0"/>
      <w:marBottom w:val="0"/>
      <w:divBdr>
        <w:top w:val="none" w:sz="0" w:space="0" w:color="auto"/>
        <w:left w:val="none" w:sz="0" w:space="0" w:color="auto"/>
        <w:bottom w:val="none" w:sz="0" w:space="0" w:color="auto"/>
        <w:right w:val="none" w:sz="0" w:space="0" w:color="auto"/>
      </w:divBdr>
    </w:div>
    <w:div w:id="125809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D1F3D2.308FD7B0"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86EA41-08D2-4FBA-BF1F-67481F6DEC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2452</Words>
  <Characters>12584</Characters>
  <Application>Microsoft Office Word</Application>
  <DocSecurity>4</DocSecurity>
  <Lines>266</Lines>
  <Paragraphs>80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14981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 Price</dc:creator>
  <cp:lastModifiedBy>Ceri Davies</cp:lastModifiedBy>
  <cp:revision>2</cp:revision>
  <cp:lastPrinted>2020-02-05T16:58:00Z</cp:lastPrinted>
  <dcterms:created xsi:type="dcterms:W3CDTF">2020-02-25T11:34:00Z</dcterms:created>
  <dcterms:modified xsi:type="dcterms:W3CDTF">2020-02-25T11:34:00Z</dcterms:modified>
</cp:coreProperties>
</file>